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61"/>
        <w:gridCol w:w="1588"/>
        <w:gridCol w:w="577"/>
        <w:gridCol w:w="1444"/>
        <w:gridCol w:w="141"/>
      </w:tblGrid>
      <w:tr w:rsidR="002919D3" w:rsidTr="00634DE7">
        <w:tc>
          <w:tcPr>
            <w:tcW w:w="4111" w:type="dxa"/>
            <w:gridSpan w:val="5"/>
          </w:tcPr>
          <w:p w:rsidR="002919D3" w:rsidRPr="00DD3F1A" w:rsidRDefault="002919D3" w:rsidP="00634DE7">
            <w:pPr>
              <w:jc w:val="center"/>
              <w:rPr>
                <w:b/>
              </w:rPr>
            </w:pPr>
            <w:r w:rsidRPr="00DD3F1A">
              <w:rPr>
                <w:b/>
                <w:sz w:val="22"/>
                <w:szCs w:val="22"/>
              </w:rPr>
              <w:t>АДМИНИСТРАЦИЯ</w:t>
            </w:r>
          </w:p>
          <w:p w:rsidR="002919D3" w:rsidRPr="00DD3F1A" w:rsidRDefault="002919D3" w:rsidP="00634DE7">
            <w:pPr>
              <w:jc w:val="center"/>
              <w:rPr>
                <w:b/>
              </w:rPr>
            </w:pPr>
            <w:r w:rsidRPr="00DD3F1A">
              <w:rPr>
                <w:b/>
                <w:sz w:val="22"/>
                <w:szCs w:val="22"/>
              </w:rPr>
              <w:t>МУНИЦИПАЛЬНОГО ОБРАЗОВАНИЯ</w:t>
            </w:r>
          </w:p>
          <w:p w:rsidR="002919D3" w:rsidRPr="00A903E9" w:rsidRDefault="002919D3" w:rsidP="00A903E9">
            <w:pPr>
              <w:jc w:val="center"/>
              <w:rPr>
                <w:b/>
              </w:rPr>
            </w:pPr>
            <w:r w:rsidRPr="00DD3F1A">
              <w:rPr>
                <w:b/>
                <w:sz w:val="22"/>
                <w:szCs w:val="22"/>
              </w:rPr>
              <w:t>ВЯЗОВСКИЙ</w:t>
            </w:r>
            <w:r w:rsidR="00A903E9">
              <w:rPr>
                <w:b/>
                <w:sz w:val="22"/>
                <w:szCs w:val="22"/>
              </w:rPr>
              <w:t xml:space="preserve"> </w:t>
            </w:r>
            <w:r w:rsidRPr="00A903E9">
              <w:rPr>
                <w:b/>
                <w:sz w:val="22"/>
                <w:szCs w:val="22"/>
              </w:rPr>
              <w:t xml:space="preserve">СЕЛЬСОВЕТ </w:t>
            </w:r>
          </w:p>
          <w:p w:rsidR="002919D3" w:rsidRPr="00A903E9" w:rsidRDefault="002919D3" w:rsidP="00634DE7">
            <w:pPr>
              <w:rPr>
                <w:b/>
              </w:rPr>
            </w:pPr>
            <w:r w:rsidRPr="00A903E9">
              <w:rPr>
                <w:b/>
                <w:sz w:val="22"/>
                <w:szCs w:val="22"/>
              </w:rPr>
              <w:t xml:space="preserve">         ТАШЛИНСКОГО РАЙОНА </w:t>
            </w:r>
          </w:p>
          <w:p w:rsidR="002919D3" w:rsidRPr="00DD3F1A" w:rsidRDefault="002919D3" w:rsidP="00634DE7">
            <w:r w:rsidRPr="00DD3F1A">
              <w:rPr>
                <w:b/>
                <w:sz w:val="22"/>
                <w:szCs w:val="22"/>
              </w:rPr>
              <w:t xml:space="preserve">         ОРЕНБУРГСКОЙ ОБЛАСТИ </w:t>
            </w:r>
          </w:p>
          <w:p w:rsidR="002919D3" w:rsidRPr="00DD3F1A" w:rsidRDefault="002919D3" w:rsidP="00634DE7">
            <w:pPr>
              <w:jc w:val="center"/>
            </w:pPr>
          </w:p>
          <w:p w:rsidR="002919D3" w:rsidRPr="00DD3F1A" w:rsidRDefault="002919D3" w:rsidP="00634DE7">
            <w:pPr>
              <w:jc w:val="center"/>
            </w:pPr>
            <w:proofErr w:type="gramStart"/>
            <w:r w:rsidRPr="00DD3F1A">
              <w:rPr>
                <w:b/>
                <w:sz w:val="22"/>
                <w:szCs w:val="22"/>
              </w:rPr>
              <w:t>П</w:t>
            </w:r>
            <w:proofErr w:type="gramEnd"/>
            <w:r w:rsidRPr="00DD3F1A">
              <w:rPr>
                <w:b/>
                <w:sz w:val="22"/>
                <w:szCs w:val="22"/>
              </w:rPr>
              <w:t xml:space="preserve"> О С Т А Н О В Л Е Н И Е </w:t>
            </w:r>
          </w:p>
          <w:p w:rsidR="002919D3" w:rsidRPr="00DD3F1A" w:rsidRDefault="002919D3" w:rsidP="00634DE7">
            <w:pPr>
              <w:jc w:val="center"/>
              <w:rPr>
                <w:rFonts w:ascii="Arial" w:hAnsi="Arial"/>
              </w:rPr>
            </w:pPr>
          </w:p>
        </w:tc>
      </w:tr>
      <w:tr w:rsidR="002919D3" w:rsidTr="00634DE7">
        <w:trPr>
          <w:gridBefore w:val="1"/>
          <w:gridAfter w:val="1"/>
          <w:wBefore w:w="361" w:type="dxa"/>
          <w:wAfter w:w="141" w:type="dxa"/>
        </w:trPr>
        <w:tc>
          <w:tcPr>
            <w:tcW w:w="1588" w:type="dxa"/>
            <w:tcBorders>
              <w:top w:val="nil"/>
              <w:left w:val="nil"/>
              <w:bottom w:val="single" w:sz="6" w:space="0" w:color="auto"/>
              <w:right w:val="nil"/>
            </w:tcBorders>
          </w:tcPr>
          <w:p w:rsidR="002919D3" w:rsidRPr="00DD3F1A" w:rsidRDefault="00B76BD1" w:rsidP="00727420">
            <w:pPr>
              <w:rPr>
                <w:sz w:val="28"/>
              </w:rPr>
            </w:pPr>
            <w:r>
              <w:rPr>
                <w:sz w:val="28"/>
              </w:rPr>
              <w:t>09</w:t>
            </w:r>
            <w:r w:rsidR="003607E3">
              <w:rPr>
                <w:sz w:val="28"/>
              </w:rPr>
              <w:t>.1</w:t>
            </w:r>
            <w:r w:rsidR="00727420">
              <w:rPr>
                <w:sz w:val="28"/>
              </w:rPr>
              <w:t>2</w:t>
            </w:r>
            <w:r w:rsidR="002919D3" w:rsidRPr="00DD3F1A">
              <w:rPr>
                <w:sz w:val="28"/>
              </w:rPr>
              <w:t>.202</w:t>
            </w:r>
            <w:r w:rsidR="00560B4E">
              <w:rPr>
                <w:sz w:val="28"/>
              </w:rPr>
              <w:t>2</w:t>
            </w:r>
          </w:p>
        </w:tc>
        <w:tc>
          <w:tcPr>
            <w:tcW w:w="577" w:type="dxa"/>
          </w:tcPr>
          <w:p w:rsidR="002919D3" w:rsidRPr="00DD3F1A" w:rsidRDefault="002919D3" w:rsidP="00634DE7">
            <w:pPr>
              <w:jc w:val="both"/>
            </w:pPr>
            <w:r w:rsidRPr="00DD3F1A">
              <w:rPr>
                <w:b/>
              </w:rPr>
              <w:t>№</w:t>
            </w:r>
          </w:p>
        </w:tc>
        <w:tc>
          <w:tcPr>
            <w:tcW w:w="1444" w:type="dxa"/>
            <w:tcBorders>
              <w:top w:val="nil"/>
              <w:left w:val="nil"/>
              <w:bottom w:val="single" w:sz="6" w:space="0" w:color="auto"/>
              <w:right w:val="nil"/>
            </w:tcBorders>
          </w:tcPr>
          <w:p w:rsidR="002919D3" w:rsidRPr="00DD3F1A" w:rsidRDefault="00AD6ECC" w:rsidP="00634DE7">
            <w:pPr>
              <w:jc w:val="center"/>
              <w:rPr>
                <w:sz w:val="28"/>
              </w:rPr>
            </w:pPr>
            <w:r>
              <w:rPr>
                <w:sz w:val="28"/>
              </w:rPr>
              <w:t>76</w:t>
            </w:r>
            <w:r w:rsidR="00DD3F1A" w:rsidRPr="00DD3F1A">
              <w:rPr>
                <w:sz w:val="28"/>
              </w:rPr>
              <w:t>-п</w:t>
            </w:r>
          </w:p>
        </w:tc>
      </w:tr>
      <w:tr w:rsidR="002919D3" w:rsidTr="00634DE7">
        <w:tc>
          <w:tcPr>
            <w:tcW w:w="4111" w:type="dxa"/>
            <w:gridSpan w:val="5"/>
          </w:tcPr>
          <w:p w:rsidR="002919D3" w:rsidRDefault="002919D3" w:rsidP="00634DE7">
            <w:pPr>
              <w:jc w:val="center"/>
              <w:rPr>
                <w:b/>
              </w:rPr>
            </w:pPr>
            <w:r>
              <w:rPr>
                <w:b/>
              </w:rPr>
              <w:t xml:space="preserve">с. Вязовое </w:t>
            </w:r>
          </w:p>
        </w:tc>
      </w:tr>
    </w:tbl>
    <w:p w:rsidR="002919D3" w:rsidRDefault="002919D3" w:rsidP="002919D3">
      <w:pPr>
        <w:jc w:val="both"/>
        <w:rPr>
          <w:rFonts w:ascii="Arial" w:hAnsi="Arial"/>
          <w:sz w:val="16"/>
        </w:rPr>
      </w:pPr>
    </w:p>
    <w:p w:rsidR="00B76BD1" w:rsidRDefault="00FB4EB5" w:rsidP="00670BD6">
      <w:pPr>
        <w:pStyle w:val="FR1"/>
        <w:ind w:right="4959"/>
        <w:rPr>
          <w:rStyle w:val="FontStyle13"/>
          <w:sz w:val="28"/>
          <w:szCs w:val="28"/>
        </w:rPr>
      </w:pPr>
      <w:r w:rsidRPr="00FB4EB5">
        <w:rPr>
          <w:noProof/>
        </w:rPr>
        <w:pict>
          <v:line id="Прямая соединительная линия 4" o:spid="_x0000_s1026" style="position:absolute;left:0;text-align:left;z-index:251659264;visibility:visible" from="-5.9pt,14.25pt" to="-5.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" o:allowincell="f">
            <v:stroke startarrowwidth="narrow" startarrowlength="short" endarrowwidth="narrow" endarrowlength="short"/>
          </v:line>
        </w:pict>
      </w:r>
      <w:r w:rsidRPr="00FB4EB5">
        <w:rPr>
          <w:noProof/>
        </w:rPr>
        <w:pict>
          <v:line id="Прямая соединительная линия 3" o:spid="_x0000_s1030" style="position:absolute;left:0;text-align:left;z-index:251660288;visibility:visible" from="-5.9pt,14.25pt" to="1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" o:allowincell="f">
            <v:stroke startarrowwidth="narrow" startarrowlength="short" endarrowwidth="narrow" endarrowlength="short"/>
          </v:line>
        </w:pict>
      </w:r>
      <w:r w:rsidRPr="00FB4EB5">
        <w:rPr>
          <w:noProof/>
        </w:rPr>
        <w:pict>
          <v:line id="Прямая соединительная линия 2" o:spid="_x0000_s1029" style="position:absolute;left:0;text-align:left;z-index:251661312;visibility:visible" from="221.7pt,14.35pt" to="2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" o:allowincell="f">
            <v:stroke startarrowwidth="narrow" startarrowlength="short" endarrowwidth="narrow" endarrowlength="short"/>
          </v:line>
        </w:pict>
      </w:r>
      <w:r w:rsidRPr="00FB4EB5">
        <w:rPr>
          <w:noProof/>
        </w:rPr>
        <w:pict>
          <v:line id="Прямая соединительная линия 1" o:spid="_x0000_s1028" style="position:absolute;left:0;text-align:left;z-index:251662336;visibility:visible" from="200.35pt,14.3pt" to="2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" o:allowincell="f">
            <v:stroke startarrowwidth="narrow" startarrowlength="short" endarrowwidth="narrow" endarrowlength="short"/>
          </v:line>
        </w:pict>
      </w:r>
      <w:r w:rsidR="002919D3">
        <w:rPr>
          <w:rFonts w:ascii="Times New Roman" w:hAnsi="Times New Roman"/>
          <w:sz w:val="28"/>
          <w:szCs w:val="28"/>
        </w:rPr>
        <w:t xml:space="preserve">   </w:t>
      </w:r>
      <w:r w:rsidRPr="00FB4EB5">
        <w:rPr>
          <w:noProof/>
        </w:rPr>
        <w:pict>
          <v:line id="_x0000_s1032" style="position:absolute;left:0;text-align:left;z-index:-251652096;visibility:visible;mso-position-horizontal-relative:text;mso-position-vertical-relative:text" from="5.9pt,.6pt" to="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"/>
        </w:pict>
      </w:r>
      <w:r w:rsidRPr="00FB4EB5">
        <w:rPr>
          <w:noProof/>
        </w:rPr>
        <w:pict>
          <v:line id="_x0000_s1033" style="position:absolute;left:0;text-align:left;z-index:-251651072;visibility:visible;mso-position-horizontal-relative:text;mso-position-vertical-relative:text" from="-1.55pt,8.05pt" to="1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"/>
        </w:pict>
      </w:r>
      <w:r w:rsidR="00B76BD1">
        <w:rPr>
          <w:rStyle w:val="FontStyle13"/>
          <w:sz w:val="28"/>
          <w:szCs w:val="28"/>
        </w:rPr>
        <w:t xml:space="preserve">Об утверждении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00670BD6">
        <w:rPr>
          <w:rStyle w:val="FontStyle13"/>
          <w:sz w:val="28"/>
          <w:szCs w:val="28"/>
        </w:rPr>
        <w:t xml:space="preserve">в </w:t>
      </w:r>
      <w:r w:rsidR="00B76BD1">
        <w:rPr>
          <w:rStyle w:val="FontStyle13"/>
          <w:sz w:val="28"/>
          <w:szCs w:val="28"/>
        </w:rPr>
        <w:t>администрации</w:t>
      </w:r>
      <w:r w:rsidR="00670BD6">
        <w:rPr>
          <w:rStyle w:val="FontStyle13"/>
          <w:sz w:val="28"/>
          <w:szCs w:val="28"/>
        </w:rPr>
        <w:t xml:space="preserve"> </w:t>
      </w:r>
      <w:proofErr w:type="spellStart"/>
      <w:r w:rsidR="00670BD6">
        <w:rPr>
          <w:rStyle w:val="FontStyle13"/>
          <w:sz w:val="28"/>
          <w:szCs w:val="28"/>
        </w:rPr>
        <w:t>Вязовского</w:t>
      </w:r>
      <w:proofErr w:type="spellEnd"/>
      <w:r w:rsidR="00670BD6">
        <w:rPr>
          <w:rStyle w:val="FontStyle13"/>
          <w:sz w:val="28"/>
          <w:szCs w:val="28"/>
        </w:rPr>
        <w:t xml:space="preserve"> сельсовета </w:t>
      </w:r>
      <w:proofErr w:type="spellStart"/>
      <w:r w:rsidR="00670BD6">
        <w:rPr>
          <w:rStyle w:val="FontStyle13"/>
          <w:sz w:val="28"/>
          <w:szCs w:val="28"/>
        </w:rPr>
        <w:t>Ташлинского</w:t>
      </w:r>
      <w:proofErr w:type="spellEnd"/>
      <w:r w:rsidR="00670BD6">
        <w:rPr>
          <w:rStyle w:val="FontStyle13"/>
          <w:sz w:val="28"/>
          <w:szCs w:val="28"/>
        </w:rPr>
        <w:t xml:space="preserve"> района Оренбургской области</w:t>
      </w:r>
    </w:p>
    <w:p w:rsidR="00670BD6" w:rsidRDefault="00670BD6" w:rsidP="00B76BD1">
      <w:pPr>
        <w:pStyle w:val="1"/>
        <w:spacing w:before="0" w:after="200" w:line="240" w:lineRule="auto"/>
        <w:ind w:firstLine="567"/>
        <w:jc w:val="both"/>
        <w:rPr>
          <w:rFonts w:ascii="Times New Roman" w:hAnsi="Times New Roman" w:cs="Times New Roman"/>
          <w:b w:val="0"/>
          <w:color w:val="00000A"/>
        </w:rPr>
      </w:pPr>
    </w:p>
    <w:p w:rsidR="00B76BD1" w:rsidRPr="00717F2C" w:rsidRDefault="00B76BD1" w:rsidP="00B76BD1">
      <w:pPr>
        <w:pStyle w:val="1"/>
        <w:spacing w:before="0" w:after="200" w:line="240" w:lineRule="auto"/>
        <w:ind w:firstLine="567"/>
        <w:jc w:val="both"/>
        <w:rPr>
          <w:rFonts w:ascii="Times New Roman" w:hAnsi="Times New Roman" w:cs="Times New Roman"/>
          <w:color w:val="auto"/>
        </w:rPr>
      </w:pPr>
      <w:proofErr w:type="gramStart"/>
      <w:r>
        <w:rPr>
          <w:rFonts w:ascii="Times New Roman" w:hAnsi="Times New Roman" w:cs="Times New Roman"/>
          <w:b w:val="0"/>
          <w:color w:val="00000A"/>
        </w:rPr>
        <w:t xml:space="preserve">В целях исполнения </w:t>
      </w:r>
      <w:hyperlink r:id="rId4">
        <w:r w:rsidRPr="00717F2C">
          <w:rPr>
            <w:rStyle w:val="a5"/>
            <w:rFonts w:ascii="Times New Roman" w:hAnsi="Times New Roman"/>
            <w:b w:val="0"/>
            <w:color w:val="auto"/>
          </w:rPr>
          <w:t>Федерального закона</w:t>
        </w:r>
      </w:hyperlink>
      <w:r w:rsidRPr="00717F2C">
        <w:rPr>
          <w:rFonts w:ascii="Times New Roman" w:hAnsi="Times New Roman" w:cs="Times New Roman"/>
          <w:b w:val="0"/>
          <w:color w:val="auto"/>
        </w:rPr>
        <w:t xml:space="preserve"> о</w:t>
      </w:r>
      <w:r>
        <w:rPr>
          <w:rFonts w:ascii="Times New Roman" w:hAnsi="Times New Roman" w:cs="Times New Roman"/>
          <w:b w:val="0"/>
          <w:color w:val="00000A"/>
        </w:rPr>
        <w:t xml:space="preserve">т 27.07.2006  N 149-ФЗ "Об информации, информационных технологиях и о защите информации", </w:t>
      </w:r>
      <w:hyperlink r:id="rId5">
        <w:r w:rsidRPr="00717F2C">
          <w:rPr>
            <w:rStyle w:val="a5"/>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w:t>
      </w:r>
      <w:proofErr w:type="gramEnd"/>
      <w:r>
        <w:rPr>
          <w:rFonts w:ascii="Times New Roman" w:hAnsi="Times New Roman" w:cs="Times New Roman"/>
          <w:b w:val="0"/>
          <w:color w:val="00000A"/>
        </w:rPr>
        <w:t xml:space="preserve"> </w:t>
      </w:r>
      <w:hyperlink r:id="rId6">
        <w:r w:rsidRPr="00717F2C">
          <w:rPr>
            <w:rStyle w:val="a5"/>
            <w:rFonts w:ascii="Times New Roman" w:hAnsi="Times New Roman"/>
            <w:b w:val="0"/>
            <w:bCs w:val="0"/>
            <w:color w:val="auto"/>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sidRPr="00717F2C">
        <w:rPr>
          <w:rFonts w:ascii="Times New Roman" w:hAnsi="Times New Roman" w:cs="Times New Roman"/>
          <w:b w:val="0"/>
          <w:color w:val="auto"/>
        </w:rPr>
        <w:t xml:space="preserve"> (в редакции с изменениями  от 02.06.2022):</w:t>
      </w:r>
    </w:p>
    <w:p w:rsidR="00B76BD1" w:rsidRDefault="00B76BD1" w:rsidP="00B76BD1">
      <w:pPr>
        <w:pStyle w:val="Style5"/>
        <w:widowControl/>
        <w:spacing w:line="240" w:lineRule="auto"/>
        <w:rPr>
          <w:sz w:val="28"/>
          <w:szCs w:val="28"/>
        </w:rPr>
      </w:pPr>
      <w:bookmarkStart w:id="0" w:name="sub_1"/>
      <w:r>
        <w:rPr>
          <w:sz w:val="28"/>
          <w:szCs w:val="28"/>
        </w:rPr>
        <w:t xml:space="preserve">1. Утвердить регламент </w:t>
      </w:r>
      <w:bookmarkStart w:id="1" w:name="sub_2"/>
      <w:bookmarkEnd w:id="0"/>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w:t>
      </w:r>
      <w:r w:rsidR="00717F2C">
        <w:rPr>
          <w:rStyle w:val="FontStyle13"/>
          <w:sz w:val="28"/>
          <w:szCs w:val="28"/>
        </w:rPr>
        <w:t xml:space="preserve"> </w:t>
      </w:r>
      <w:proofErr w:type="spellStart"/>
      <w:r w:rsidR="00717F2C">
        <w:rPr>
          <w:rStyle w:val="FontStyle13"/>
          <w:sz w:val="28"/>
          <w:szCs w:val="28"/>
        </w:rPr>
        <w:t>Вязовского</w:t>
      </w:r>
      <w:proofErr w:type="spellEnd"/>
      <w:r w:rsidR="00717F2C">
        <w:rPr>
          <w:rStyle w:val="FontStyle13"/>
          <w:sz w:val="28"/>
          <w:szCs w:val="28"/>
        </w:rPr>
        <w:t xml:space="preserve"> сельсовета</w:t>
      </w:r>
      <w:r>
        <w:rPr>
          <w:rStyle w:val="FontStyle13"/>
          <w:sz w:val="28"/>
          <w:szCs w:val="28"/>
        </w:rPr>
        <w:t xml:space="preserve"> </w:t>
      </w:r>
      <w:proofErr w:type="spellStart"/>
      <w:r>
        <w:rPr>
          <w:rStyle w:val="FontStyle13"/>
          <w:sz w:val="28"/>
          <w:szCs w:val="28"/>
        </w:rPr>
        <w:t>Ташлинского</w:t>
      </w:r>
      <w:proofErr w:type="spellEnd"/>
      <w:r>
        <w:rPr>
          <w:rStyle w:val="FontStyle13"/>
          <w:sz w:val="28"/>
          <w:szCs w:val="28"/>
        </w:rPr>
        <w:t xml:space="preserve"> района, </w:t>
      </w:r>
      <w:r>
        <w:rPr>
          <w:spacing w:val="-10"/>
          <w:sz w:val="28"/>
          <w:szCs w:val="28"/>
        </w:rPr>
        <w:t>согласно приложению.</w:t>
      </w:r>
    </w:p>
    <w:p w:rsidR="00B76BD1" w:rsidRDefault="00B76BD1" w:rsidP="00717F2C">
      <w:pPr>
        <w:pStyle w:val="Style5"/>
        <w:widowControl/>
        <w:spacing w:line="240" w:lineRule="auto"/>
        <w:rPr>
          <w:sz w:val="28"/>
          <w:szCs w:val="28"/>
        </w:rPr>
      </w:pPr>
      <w:r>
        <w:rPr>
          <w:sz w:val="28"/>
          <w:szCs w:val="28"/>
        </w:rPr>
        <w:t xml:space="preserve">2. </w:t>
      </w:r>
      <w:bookmarkEnd w:id="1"/>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постановления </w:t>
      </w:r>
      <w:r w:rsidR="00717F2C">
        <w:rPr>
          <w:color w:val="000000" w:themeColor="text1"/>
          <w:sz w:val="28"/>
          <w:szCs w:val="28"/>
        </w:rPr>
        <w:t>оставляю за собой.</w:t>
      </w:r>
    </w:p>
    <w:p w:rsidR="00B76BD1" w:rsidRDefault="00717F2C" w:rsidP="00B76BD1">
      <w:pPr>
        <w:rPr>
          <w:sz w:val="28"/>
          <w:szCs w:val="28"/>
        </w:rPr>
      </w:pPr>
      <w:bookmarkStart w:id="2" w:name="sub_8"/>
      <w:bookmarkStart w:id="3" w:name="sub_9"/>
      <w:bookmarkEnd w:id="2"/>
      <w:bookmarkEnd w:id="3"/>
      <w:r>
        <w:rPr>
          <w:sz w:val="28"/>
          <w:szCs w:val="28"/>
        </w:rPr>
        <w:t xml:space="preserve">         3</w:t>
      </w:r>
      <w:r w:rsidR="00B76BD1">
        <w:rPr>
          <w:sz w:val="28"/>
          <w:szCs w:val="28"/>
        </w:rPr>
        <w:t>. Постановление вступает в силу со дня его подписания.</w:t>
      </w:r>
    </w:p>
    <w:p w:rsidR="00717F2C" w:rsidRDefault="00717F2C" w:rsidP="00B76BD1">
      <w:pPr>
        <w:rPr>
          <w:sz w:val="28"/>
          <w:szCs w:val="28"/>
        </w:rPr>
      </w:pPr>
    </w:p>
    <w:p w:rsidR="00717F2C" w:rsidRDefault="00717F2C" w:rsidP="00B76BD1">
      <w:pPr>
        <w:rPr>
          <w:sz w:val="28"/>
          <w:szCs w:val="28"/>
        </w:rPr>
      </w:pPr>
      <w:r>
        <w:rPr>
          <w:sz w:val="28"/>
          <w:szCs w:val="28"/>
        </w:rPr>
        <w:t>Глава администрации                                                А.Н. Решетов</w:t>
      </w:r>
    </w:p>
    <w:p w:rsidR="00717F2C" w:rsidRDefault="00717F2C" w:rsidP="002919D3"/>
    <w:p w:rsidR="002919D3" w:rsidRDefault="002919D3" w:rsidP="002919D3"/>
    <w:p w:rsidR="002919D3" w:rsidRPr="004F43CB" w:rsidRDefault="002919D3" w:rsidP="002919D3">
      <w:r w:rsidRPr="004F43CB">
        <w:rPr>
          <w:sz w:val="28"/>
          <w:szCs w:val="28"/>
        </w:rPr>
        <w:t>Разослано: администрации района, прокурору района</w:t>
      </w:r>
      <w:r>
        <w:t xml:space="preserve">, </w:t>
      </w:r>
      <w:r w:rsidR="00B76BD1" w:rsidRPr="00B76BD1">
        <w:rPr>
          <w:sz w:val="28"/>
          <w:szCs w:val="28"/>
        </w:rPr>
        <w:t>в дело</w:t>
      </w:r>
    </w:p>
    <w:p w:rsidR="00717F2C" w:rsidRDefault="00717F2C" w:rsidP="00670BD6">
      <w:pPr>
        <w:ind w:left="4253"/>
        <w:jc w:val="right"/>
        <w:rPr>
          <w:sz w:val="28"/>
          <w:szCs w:val="28"/>
        </w:rPr>
      </w:pPr>
      <w:r>
        <w:rPr>
          <w:sz w:val="28"/>
          <w:szCs w:val="28"/>
        </w:rPr>
        <w:lastRenderedPageBreak/>
        <w:t>Приложение</w:t>
      </w:r>
    </w:p>
    <w:p w:rsidR="00717F2C" w:rsidRDefault="00717F2C" w:rsidP="00670BD6">
      <w:pPr>
        <w:ind w:left="4253"/>
        <w:jc w:val="right"/>
        <w:rPr>
          <w:sz w:val="28"/>
          <w:szCs w:val="28"/>
        </w:rPr>
      </w:pPr>
      <w:r>
        <w:rPr>
          <w:sz w:val="28"/>
          <w:szCs w:val="28"/>
        </w:rPr>
        <w:t xml:space="preserve">к постановлению </w:t>
      </w:r>
    </w:p>
    <w:p w:rsidR="00717F2C" w:rsidRDefault="00670BD6" w:rsidP="00670BD6">
      <w:pPr>
        <w:ind w:left="4253"/>
        <w:jc w:val="right"/>
        <w:rPr>
          <w:sz w:val="28"/>
          <w:szCs w:val="28"/>
        </w:rPr>
      </w:pPr>
      <w:r>
        <w:rPr>
          <w:sz w:val="28"/>
          <w:szCs w:val="28"/>
        </w:rPr>
        <w:t>от 09.12.2022</w:t>
      </w:r>
      <w:r w:rsidR="00717F2C">
        <w:rPr>
          <w:sz w:val="28"/>
          <w:szCs w:val="28"/>
        </w:rPr>
        <w:t xml:space="preserve"> № </w:t>
      </w:r>
      <w:r w:rsidR="00AD6ECC">
        <w:rPr>
          <w:sz w:val="28"/>
          <w:szCs w:val="28"/>
        </w:rPr>
        <w:t>76</w:t>
      </w:r>
      <w:r>
        <w:rPr>
          <w:sz w:val="28"/>
          <w:szCs w:val="28"/>
        </w:rPr>
        <w:t>-п</w:t>
      </w:r>
    </w:p>
    <w:p w:rsidR="00717F2C" w:rsidRDefault="00717F2C" w:rsidP="00717F2C">
      <w:pPr>
        <w:ind w:left="4253"/>
        <w:jc w:val="center"/>
        <w:rPr>
          <w:sz w:val="28"/>
          <w:szCs w:val="28"/>
        </w:rPr>
      </w:pPr>
    </w:p>
    <w:p w:rsidR="00670BD6" w:rsidRDefault="00717F2C" w:rsidP="00717F2C">
      <w:pPr>
        <w:pStyle w:val="Style5"/>
        <w:widowControl/>
        <w:spacing w:line="240" w:lineRule="auto"/>
        <w:jc w:val="center"/>
        <w:rPr>
          <w:rStyle w:val="FontStyle13"/>
          <w:sz w:val="28"/>
          <w:szCs w:val="28"/>
        </w:rPr>
      </w:pPr>
      <w:r>
        <w:rPr>
          <w:sz w:val="28"/>
          <w:szCs w:val="28"/>
        </w:rPr>
        <w:t>Регламент</w:t>
      </w:r>
      <w:r>
        <w:rPr>
          <w:sz w:val="28"/>
          <w:szCs w:val="28"/>
        </w:rPr>
        <w:br/>
      </w:r>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670BD6">
        <w:rPr>
          <w:rStyle w:val="FontStyle13"/>
          <w:sz w:val="28"/>
          <w:szCs w:val="28"/>
        </w:rPr>
        <w:t xml:space="preserve"> </w:t>
      </w:r>
      <w:r>
        <w:rPr>
          <w:rStyle w:val="FontStyle13"/>
          <w:sz w:val="28"/>
          <w:szCs w:val="28"/>
        </w:rPr>
        <w:t xml:space="preserve">администрации </w:t>
      </w:r>
      <w:proofErr w:type="spellStart"/>
      <w:r w:rsidR="00670BD6">
        <w:rPr>
          <w:rStyle w:val="FontStyle13"/>
          <w:sz w:val="28"/>
          <w:szCs w:val="28"/>
        </w:rPr>
        <w:t>Вязовского</w:t>
      </w:r>
      <w:proofErr w:type="spellEnd"/>
      <w:r w:rsidR="00670BD6">
        <w:rPr>
          <w:rStyle w:val="FontStyle13"/>
          <w:sz w:val="28"/>
          <w:szCs w:val="28"/>
        </w:rPr>
        <w:t xml:space="preserve"> сельсовета </w:t>
      </w:r>
      <w:proofErr w:type="spellStart"/>
      <w:r w:rsidR="00670BD6">
        <w:rPr>
          <w:rStyle w:val="FontStyle13"/>
          <w:sz w:val="28"/>
          <w:szCs w:val="28"/>
        </w:rPr>
        <w:t>Ташлинского</w:t>
      </w:r>
      <w:proofErr w:type="spellEnd"/>
      <w:r w:rsidR="00670BD6">
        <w:rPr>
          <w:rStyle w:val="FontStyle13"/>
          <w:sz w:val="28"/>
          <w:szCs w:val="28"/>
        </w:rPr>
        <w:t xml:space="preserve"> района</w:t>
      </w:r>
      <w:r w:rsidR="00411E36">
        <w:rPr>
          <w:rStyle w:val="FontStyle13"/>
          <w:sz w:val="28"/>
          <w:szCs w:val="28"/>
        </w:rPr>
        <w:t xml:space="preserve">, в органах местного самоуправления, администрации </w:t>
      </w:r>
      <w:proofErr w:type="spellStart"/>
      <w:r w:rsidR="00411E36">
        <w:rPr>
          <w:rStyle w:val="FontStyle13"/>
          <w:sz w:val="28"/>
          <w:szCs w:val="28"/>
        </w:rPr>
        <w:t>Ташлинского</w:t>
      </w:r>
      <w:proofErr w:type="spellEnd"/>
      <w:r w:rsidR="00411E36">
        <w:rPr>
          <w:rStyle w:val="FontStyle13"/>
          <w:sz w:val="28"/>
          <w:szCs w:val="28"/>
        </w:rPr>
        <w:t xml:space="preserve"> района</w:t>
      </w:r>
      <w:r w:rsidR="00670BD6">
        <w:rPr>
          <w:rStyle w:val="FontStyle13"/>
          <w:sz w:val="28"/>
          <w:szCs w:val="28"/>
        </w:rPr>
        <w:t xml:space="preserve"> </w:t>
      </w:r>
    </w:p>
    <w:p w:rsidR="00717F2C" w:rsidRDefault="00670BD6" w:rsidP="00717F2C">
      <w:pPr>
        <w:pStyle w:val="Style5"/>
        <w:widowControl/>
        <w:spacing w:line="240" w:lineRule="auto"/>
        <w:jc w:val="center"/>
        <w:rPr>
          <w:rStyle w:val="FontStyle13"/>
          <w:sz w:val="28"/>
          <w:szCs w:val="28"/>
        </w:rPr>
      </w:pPr>
      <w:r>
        <w:rPr>
          <w:rStyle w:val="FontStyle13"/>
          <w:sz w:val="28"/>
          <w:szCs w:val="28"/>
        </w:rPr>
        <w:t>Оренбургской области</w:t>
      </w:r>
    </w:p>
    <w:p w:rsidR="00717F2C" w:rsidRDefault="00717F2C" w:rsidP="00717F2C">
      <w:pPr>
        <w:jc w:val="center"/>
        <w:rPr>
          <w:sz w:val="28"/>
          <w:szCs w:val="28"/>
        </w:rPr>
      </w:pPr>
      <w:bookmarkStart w:id="4" w:name="sub_91"/>
      <w:r>
        <w:rPr>
          <w:sz w:val="28"/>
          <w:szCs w:val="28"/>
        </w:rPr>
        <w:t>(далее - Регламент)</w:t>
      </w:r>
    </w:p>
    <w:p w:rsidR="00717F2C" w:rsidRDefault="00717F2C" w:rsidP="00717F2C">
      <w:pPr>
        <w:jc w:val="center"/>
        <w:rPr>
          <w:sz w:val="28"/>
          <w:szCs w:val="28"/>
        </w:rPr>
      </w:pPr>
    </w:p>
    <w:p w:rsidR="00717F2C" w:rsidRDefault="00717F2C" w:rsidP="00717F2C">
      <w:pPr>
        <w:pStyle w:val="a9"/>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717F2C" w:rsidRDefault="00717F2C" w:rsidP="00717F2C">
      <w:pPr>
        <w:pStyle w:val="a9"/>
        <w:spacing w:line="240" w:lineRule="auto"/>
        <w:ind w:firstLine="0"/>
        <w:jc w:val="center"/>
        <w:rPr>
          <w:sz w:val="28"/>
          <w:szCs w:val="28"/>
        </w:rPr>
      </w:pPr>
    </w:p>
    <w:p w:rsidR="00717F2C" w:rsidRDefault="00717F2C" w:rsidP="00717F2C">
      <w:pPr>
        <w:pStyle w:val="a9"/>
        <w:spacing w:line="240" w:lineRule="auto"/>
        <w:rPr>
          <w:sz w:val="28"/>
          <w:szCs w:val="28"/>
        </w:rPr>
      </w:pPr>
      <w:r>
        <w:rPr>
          <w:sz w:val="28"/>
          <w:szCs w:val="28"/>
        </w:rPr>
        <w:t>Адресат – получатель корреспонденции;</w:t>
      </w:r>
    </w:p>
    <w:p w:rsidR="00717F2C" w:rsidRDefault="00717F2C" w:rsidP="00717F2C">
      <w:pPr>
        <w:pStyle w:val="a9"/>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717F2C" w:rsidRDefault="00717F2C" w:rsidP="00717F2C">
      <w:pPr>
        <w:pStyle w:val="a9"/>
        <w:spacing w:line="240" w:lineRule="auto"/>
        <w:rPr>
          <w:sz w:val="28"/>
          <w:szCs w:val="28"/>
        </w:rPr>
      </w:pPr>
      <w:r>
        <w:rPr>
          <w:sz w:val="28"/>
          <w:szCs w:val="28"/>
        </w:rPr>
        <w:t>АРМ СЭД – АРМ, на котором сотруднику участника СЭД предоставлен доступ к системе;</w:t>
      </w:r>
    </w:p>
    <w:p w:rsidR="00717F2C" w:rsidRDefault="00717F2C" w:rsidP="00717F2C">
      <w:pPr>
        <w:pStyle w:val="a9"/>
        <w:spacing w:line="240" w:lineRule="auto"/>
        <w:rPr>
          <w:sz w:val="28"/>
          <w:szCs w:val="28"/>
        </w:rPr>
      </w:pPr>
      <w:r>
        <w:rPr>
          <w:sz w:val="28"/>
          <w:szCs w:val="28"/>
        </w:rPr>
        <w:t xml:space="preserve">внутренние документы – документы, не выходящие за пределы органов местного самоуправления </w:t>
      </w:r>
      <w:proofErr w:type="spellStart"/>
      <w:r>
        <w:rPr>
          <w:sz w:val="28"/>
          <w:szCs w:val="28"/>
        </w:rPr>
        <w:t>Ташлинского</w:t>
      </w:r>
      <w:proofErr w:type="spellEnd"/>
      <w:r>
        <w:rPr>
          <w:sz w:val="28"/>
          <w:szCs w:val="28"/>
        </w:rPr>
        <w:t xml:space="preserve">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717F2C" w:rsidRDefault="00717F2C" w:rsidP="00717F2C">
      <w:pPr>
        <w:pStyle w:val="a9"/>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717F2C" w:rsidRDefault="00717F2C" w:rsidP="00717F2C">
      <w:pPr>
        <w:pStyle w:val="a9"/>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717F2C" w:rsidRDefault="00717F2C" w:rsidP="00717F2C">
      <w:pPr>
        <w:pStyle w:val="a9"/>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717F2C" w:rsidRDefault="00717F2C" w:rsidP="00717F2C">
      <w:pPr>
        <w:pStyle w:val="a9"/>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717F2C" w:rsidRDefault="00717F2C" w:rsidP="00717F2C">
      <w:pPr>
        <w:pStyle w:val="a9"/>
        <w:spacing w:line="240" w:lineRule="auto"/>
        <w:rPr>
          <w:sz w:val="28"/>
          <w:szCs w:val="28"/>
        </w:rPr>
      </w:pPr>
      <w:proofErr w:type="gramStart"/>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roofErr w:type="gramEnd"/>
    </w:p>
    <w:p w:rsidR="00717F2C" w:rsidRDefault="00717F2C" w:rsidP="00717F2C">
      <w:pPr>
        <w:pStyle w:val="a9"/>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717F2C" w:rsidRDefault="00717F2C" w:rsidP="00717F2C">
      <w:pPr>
        <w:pStyle w:val="a9"/>
        <w:spacing w:line="240" w:lineRule="auto"/>
        <w:rPr>
          <w:sz w:val="28"/>
          <w:szCs w:val="28"/>
        </w:rPr>
      </w:pPr>
      <w:r>
        <w:rPr>
          <w:sz w:val="28"/>
          <w:szCs w:val="28"/>
        </w:rPr>
        <w:t xml:space="preserve">исходящие (отправляемые) документы – официальные документы, направляемые в другие государственные органы власти, организации и </w:t>
      </w:r>
      <w:r>
        <w:rPr>
          <w:sz w:val="28"/>
          <w:szCs w:val="28"/>
        </w:rPr>
        <w:lastRenderedPageBreak/>
        <w:t>гражданам, которые несут информацию, выработанную при функционировании ОИВ и подведомственных им организаций;</w:t>
      </w:r>
    </w:p>
    <w:p w:rsidR="00717F2C" w:rsidRDefault="00717F2C" w:rsidP="00717F2C">
      <w:pPr>
        <w:pStyle w:val="a9"/>
        <w:spacing w:line="240" w:lineRule="auto"/>
        <w:rPr>
          <w:sz w:val="28"/>
          <w:szCs w:val="28"/>
        </w:rPr>
      </w:pPr>
      <w:r>
        <w:rPr>
          <w:sz w:val="28"/>
          <w:szCs w:val="28"/>
        </w:rPr>
        <w:t>ключи ЭП – совокупность закрытого и открытого ключей ЭП;</w:t>
      </w:r>
    </w:p>
    <w:p w:rsidR="00717F2C" w:rsidRDefault="00717F2C" w:rsidP="00717F2C">
      <w:pPr>
        <w:pStyle w:val="a9"/>
        <w:spacing w:line="240" w:lineRule="auto"/>
        <w:rPr>
          <w:sz w:val="28"/>
          <w:szCs w:val="28"/>
        </w:rPr>
      </w:pPr>
      <w:r>
        <w:rPr>
          <w:sz w:val="28"/>
          <w:szCs w:val="28"/>
        </w:rPr>
        <w:t xml:space="preserve">КЭП – квалифицированная электронная подпись. ЭП, </w:t>
      </w:r>
      <w:proofErr w:type="gramStart"/>
      <w:r>
        <w:rPr>
          <w:sz w:val="28"/>
          <w:szCs w:val="28"/>
        </w:rPr>
        <w:t>обладающая</w:t>
      </w:r>
      <w:proofErr w:type="gramEnd"/>
      <w:r>
        <w:rPr>
          <w:sz w:val="28"/>
          <w:szCs w:val="28"/>
        </w:rPr>
        <w:t xml:space="preserve">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717F2C" w:rsidRDefault="00717F2C" w:rsidP="00717F2C">
      <w:pPr>
        <w:pStyle w:val="a9"/>
        <w:spacing w:line="240" w:lineRule="auto"/>
        <w:rPr>
          <w:sz w:val="28"/>
          <w:szCs w:val="28"/>
        </w:rPr>
      </w:pPr>
      <w:r>
        <w:rPr>
          <w:sz w:val="28"/>
          <w:szCs w:val="28"/>
        </w:rPr>
        <w:t>ОРД – организационно-распорядительные документы;</w:t>
      </w:r>
    </w:p>
    <w:p w:rsidR="00717F2C" w:rsidRDefault="00717F2C" w:rsidP="00717F2C">
      <w:pPr>
        <w:pStyle w:val="a9"/>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717F2C" w:rsidRDefault="00717F2C" w:rsidP="00717F2C">
      <w:pPr>
        <w:pStyle w:val="a9"/>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717F2C" w:rsidRDefault="00717F2C" w:rsidP="00717F2C">
      <w:pPr>
        <w:pStyle w:val="a9"/>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 xml:space="preserve">организации, в отношении которых органы местного самоуправления </w:t>
      </w:r>
      <w:proofErr w:type="spellStart"/>
      <w:r>
        <w:rPr>
          <w:spacing w:val="2"/>
          <w:sz w:val="28"/>
          <w:szCs w:val="28"/>
          <w:shd w:val="clear" w:color="auto" w:fill="FFFFFF"/>
        </w:rPr>
        <w:t>Ташлинского</w:t>
      </w:r>
      <w:proofErr w:type="spellEnd"/>
      <w:r>
        <w:rPr>
          <w:spacing w:val="2"/>
          <w:sz w:val="28"/>
          <w:szCs w:val="28"/>
          <w:shd w:val="clear" w:color="auto" w:fill="FFFFFF"/>
        </w:rPr>
        <w:t xml:space="preserve"> района Оренбургской области выполняют функции и полномочия учредителей;</w:t>
      </w:r>
    </w:p>
    <w:p w:rsidR="00717F2C" w:rsidRDefault="00717F2C" w:rsidP="00717F2C">
      <w:pPr>
        <w:pStyle w:val="a9"/>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717F2C" w:rsidRDefault="00717F2C" w:rsidP="00717F2C">
      <w:pPr>
        <w:pStyle w:val="a9"/>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717F2C" w:rsidRDefault="00717F2C" w:rsidP="00717F2C">
      <w:pPr>
        <w:pStyle w:val="a9"/>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717F2C" w:rsidRDefault="00717F2C" w:rsidP="00717F2C">
      <w:pPr>
        <w:pStyle w:val="a9"/>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717F2C" w:rsidRDefault="00717F2C" w:rsidP="00717F2C">
      <w:pPr>
        <w:pStyle w:val="a9"/>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717F2C" w:rsidRDefault="00717F2C" w:rsidP="00717F2C">
      <w:pPr>
        <w:pStyle w:val="a9"/>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717F2C" w:rsidRDefault="00717F2C" w:rsidP="00717F2C">
      <w:pPr>
        <w:pStyle w:val="a9"/>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717F2C" w:rsidRDefault="00717F2C" w:rsidP="00717F2C">
      <w:pPr>
        <w:pStyle w:val="a9"/>
        <w:spacing w:line="240" w:lineRule="auto"/>
        <w:rPr>
          <w:sz w:val="28"/>
          <w:szCs w:val="28"/>
        </w:rPr>
      </w:pPr>
      <w:proofErr w:type="gramStart"/>
      <w:r>
        <w:rPr>
          <w:sz w:val="28"/>
          <w:szCs w:val="28"/>
        </w:rPr>
        <w:t>C</w:t>
      </w:r>
      <w:proofErr w:type="gramEnd"/>
      <w:r>
        <w:rPr>
          <w:sz w:val="28"/>
          <w:szCs w:val="28"/>
        </w:rPr>
        <w:t>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717F2C" w:rsidRDefault="00717F2C" w:rsidP="00717F2C">
      <w:pPr>
        <w:pStyle w:val="a9"/>
        <w:spacing w:line="240" w:lineRule="auto"/>
        <w:rPr>
          <w:sz w:val="28"/>
          <w:szCs w:val="28"/>
        </w:rPr>
      </w:pPr>
      <w:r>
        <w:rPr>
          <w:sz w:val="28"/>
          <w:szCs w:val="28"/>
        </w:rPr>
        <w:lastRenderedPageBreak/>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717F2C" w:rsidRDefault="00717F2C" w:rsidP="00717F2C">
      <w:pPr>
        <w:pStyle w:val="a9"/>
        <w:spacing w:line="240" w:lineRule="auto"/>
        <w:rPr>
          <w:sz w:val="28"/>
          <w:szCs w:val="28"/>
        </w:rPr>
      </w:pPr>
      <w:r>
        <w:rPr>
          <w:spacing w:val="2"/>
          <w:sz w:val="28"/>
          <w:szCs w:val="28"/>
          <w:lang w:eastAsia="ru-RU"/>
        </w:rPr>
        <w:t>участник СЭД</w:t>
      </w:r>
      <w:r>
        <w:rPr>
          <w:sz w:val="28"/>
          <w:szCs w:val="28"/>
        </w:rPr>
        <w:t xml:space="preserve"> – орган местного самоуправления </w:t>
      </w:r>
      <w:proofErr w:type="spellStart"/>
      <w:r>
        <w:rPr>
          <w:sz w:val="28"/>
          <w:szCs w:val="28"/>
        </w:rPr>
        <w:t>Ташлинского</w:t>
      </w:r>
      <w:proofErr w:type="spellEnd"/>
      <w:r>
        <w:rPr>
          <w:sz w:val="28"/>
          <w:szCs w:val="28"/>
        </w:rPr>
        <w:t xml:space="preserve">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717F2C" w:rsidRDefault="00717F2C" w:rsidP="00717F2C">
      <w:pPr>
        <w:pStyle w:val="a9"/>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717F2C" w:rsidRDefault="00717F2C" w:rsidP="00717F2C">
      <w:pPr>
        <w:pStyle w:val="a9"/>
        <w:spacing w:line="240" w:lineRule="auto"/>
        <w:rPr>
          <w:sz w:val="28"/>
          <w:szCs w:val="28"/>
        </w:rPr>
      </w:pPr>
      <w:r>
        <w:rPr>
          <w:sz w:val="28"/>
          <w:szCs w:val="28"/>
        </w:rP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w:t>
      </w:r>
      <w:proofErr w:type="gramStart"/>
      <w:r>
        <w:rPr>
          <w:sz w:val="28"/>
          <w:szCs w:val="28"/>
        </w:rPr>
        <w:t>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Pr>
          <w:sz w:val="28"/>
          <w:szCs w:val="28"/>
        </w:rPr>
        <w:t xml:space="preserve"> ЭД, </w:t>
      </w:r>
      <w:proofErr w:type="gramStart"/>
      <w:r>
        <w:rPr>
          <w:sz w:val="28"/>
          <w:szCs w:val="28"/>
        </w:rPr>
        <w:t>подписанный</w:t>
      </w:r>
      <w:proofErr w:type="gramEnd"/>
      <w:r>
        <w:rPr>
          <w:sz w:val="28"/>
          <w:szCs w:val="28"/>
        </w:rPr>
        <w:t xml:space="preserve">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717F2C" w:rsidRDefault="00717F2C" w:rsidP="00717F2C">
      <w:pPr>
        <w:pStyle w:val="a9"/>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717F2C" w:rsidRDefault="00717F2C" w:rsidP="00717F2C">
      <w:pPr>
        <w:pStyle w:val="a9"/>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717F2C" w:rsidRDefault="00717F2C" w:rsidP="00717F2C">
      <w:pPr>
        <w:pStyle w:val="2"/>
        <w:tabs>
          <w:tab w:val="left" w:pos="360"/>
        </w:tabs>
        <w:rPr>
          <w:b w:val="0"/>
          <w:bCs/>
          <w:szCs w:val="28"/>
          <w:lang w:eastAsia="en-US"/>
        </w:rPr>
      </w:pPr>
      <w:r>
        <w:rPr>
          <w:b w:val="0"/>
          <w:szCs w:val="28"/>
          <w:lang w:val="en-US" w:eastAsia="en-US"/>
        </w:rPr>
        <w:t>I</w:t>
      </w:r>
      <w:r>
        <w:rPr>
          <w:b w:val="0"/>
          <w:szCs w:val="28"/>
          <w:lang w:eastAsia="en-US"/>
        </w:rPr>
        <w:t>. Общие положения</w:t>
      </w:r>
    </w:p>
    <w:p w:rsidR="00717F2C" w:rsidRDefault="00717F2C" w:rsidP="00717F2C">
      <w:pPr>
        <w:pStyle w:val="2"/>
        <w:tabs>
          <w:tab w:val="left" w:pos="360"/>
        </w:tabs>
        <w:ind w:firstLine="709"/>
        <w:jc w:val="both"/>
        <w:rPr>
          <w:b w:val="0"/>
          <w:bCs/>
          <w:szCs w:val="28"/>
        </w:rPr>
      </w:pPr>
      <w:r>
        <w:rPr>
          <w:b w:val="0"/>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00A903E9" w:rsidRPr="00A903E9">
        <w:rPr>
          <w:rStyle w:val="FontStyle13"/>
          <w:b w:val="0"/>
          <w:sz w:val="28"/>
          <w:szCs w:val="28"/>
        </w:rPr>
        <w:t xml:space="preserve">в </w:t>
      </w:r>
      <w:r w:rsidRPr="00A903E9">
        <w:rPr>
          <w:rStyle w:val="FontStyle13"/>
          <w:b w:val="0"/>
          <w:sz w:val="28"/>
          <w:szCs w:val="28"/>
        </w:rPr>
        <w:t>администрации</w:t>
      </w:r>
      <w:r w:rsidR="00A903E9" w:rsidRPr="00A903E9">
        <w:rPr>
          <w:rStyle w:val="FontStyle13"/>
          <w:b w:val="0"/>
          <w:sz w:val="28"/>
          <w:szCs w:val="28"/>
        </w:rPr>
        <w:t xml:space="preserve"> </w:t>
      </w:r>
      <w:proofErr w:type="spellStart"/>
      <w:r w:rsidR="00A903E9" w:rsidRPr="00A903E9">
        <w:rPr>
          <w:rStyle w:val="FontStyle13"/>
          <w:b w:val="0"/>
          <w:sz w:val="28"/>
          <w:szCs w:val="28"/>
        </w:rPr>
        <w:t>Вязовского</w:t>
      </w:r>
      <w:proofErr w:type="spellEnd"/>
      <w:r w:rsidR="00A903E9" w:rsidRPr="00A903E9">
        <w:rPr>
          <w:rStyle w:val="FontStyle13"/>
          <w:b w:val="0"/>
          <w:sz w:val="28"/>
          <w:szCs w:val="28"/>
        </w:rPr>
        <w:t xml:space="preserve"> сельсовета</w:t>
      </w:r>
      <w:r w:rsidRPr="00A903E9">
        <w:rPr>
          <w:rStyle w:val="FontStyle13"/>
          <w:b w:val="0"/>
          <w:sz w:val="28"/>
          <w:szCs w:val="28"/>
        </w:rPr>
        <w:t xml:space="preserve"> </w:t>
      </w:r>
      <w:proofErr w:type="spellStart"/>
      <w:r w:rsidRPr="00A903E9">
        <w:rPr>
          <w:rStyle w:val="FontStyle13"/>
          <w:b w:val="0"/>
          <w:sz w:val="28"/>
          <w:szCs w:val="28"/>
        </w:rPr>
        <w:t>Ташлинского</w:t>
      </w:r>
      <w:proofErr w:type="spellEnd"/>
      <w:r w:rsidRPr="00A903E9">
        <w:rPr>
          <w:rStyle w:val="FontStyle13"/>
          <w:b w:val="0"/>
          <w:sz w:val="28"/>
          <w:szCs w:val="28"/>
        </w:rPr>
        <w:t xml:space="preserve"> района, ее подведомственных, структурных подразделениях</w:t>
      </w:r>
      <w:r>
        <w:rPr>
          <w:b w:val="0"/>
          <w:szCs w:val="28"/>
        </w:rPr>
        <w:t xml:space="preserve"> разработан в соответствии с Федеральным законом от 6 апреля 2011 года № 63-ФЗ «Об электронной подписи» (далее – Регламент).</w:t>
      </w:r>
    </w:p>
    <w:p w:rsidR="00717F2C" w:rsidRDefault="00717F2C" w:rsidP="00717F2C">
      <w:pPr>
        <w:tabs>
          <w:tab w:val="left" w:pos="426"/>
        </w:tabs>
        <w:ind w:firstLine="709"/>
        <w:jc w:val="both"/>
        <w:rPr>
          <w:sz w:val="28"/>
          <w:szCs w:val="28"/>
        </w:rPr>
      </w:pPr>
      <w:r>
        <w:rPr>
          <w:sz w:val="28"/>
          <w:szCs w:val="28"/>
        </w:rPr>
        <w:t>Регламент устанавливает требования и условия определения юридической значимости ЭД в СЭД.</w:t>
      </w:r>
    </w:p>
    <w:p w:rsidR="00717F2C" w:rsidRDefault="00717F2C" w:rsidP="00717F2C">
      <w:pPr>
        <w:tabs>
          <w:tab w:val="left" w:pos="426"/>
        </w:tabs>
        <w:ind w:firstLine="709"/>
        <w:jc w:val="both"/>
        <w:rPr>
          <w:sz w:val="28"/>
          <w:szCs w:val="28"/>
        </w:rPr>
      </w:pPr>
      <w:r>
        <w:rPr>
          <w:sz w:val="28"/>
          <w:szCs w:val="28"/>
        </w:rPr>
        <w:t>2.</w:t>
      </w:r>
      <w:r>
        <w:rPr>
          <w:bCs/>
          <w:sz w:val="28"/>
          <w:szCs w:val="28"/>
        </w:rPr>
        <w:t> </w:t>
      </w:r>
      <w:proofErr w:type="gramStart"/>
      <w:r>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roofErr w:type="gramEnd"/>
    </w:p>
    <w:p w:rsidR="00717F2C" w:rsidRDefault="00717F2C" w:rsidP="00717F2C">
      <w:pPr>
        <w:tabs>
          <w:tab w:val="left" w:pos="426"/>
        </w:tabs>
        <w:ind w:firstLine="709"/>
        <w:jc w:val="both"/>
        <w:rPr>
          <w:sz w:val="28"/>
          <w:szCs w:val="28"/>
        </w:rPr>
      </w:pPr>
      <w:r>
        <w:rPr>
          <w:sz w:val="28"/>
          <w:szCs w:val="28"/>
        </w:rPr>
        <w:t>В СЭД предусмотрено использование средств ЭП для работы с КЭП.</w:t>
      </w:r>
    </w:p>
    <w:p w:rsidR="00717F2C" w:rsidRDefault="00717F2C" w:rsidP="00717F2C">
      <w:pPr>
        <w:tabs>
          <w:tab w:val="left" w:pos="426"/>
        </w:tabs>
        <w:ind w:firstLine="720"/>
        <w:jc w:val="both"/>
        <w:rPr>
          <w:sz w:val="28"/>
          <w:szCs w:val="28"/>
        </w:rPr>
      </w:pPr>
      <w:r>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717F2C" w:rsidRDefault="00717F2C" w:rsidP="00717F2C">
      <w:pPr>
        <w:tabs>
          <w:tab w:val="left" w:pos="426"/>
        </w:tabs>
        <w:ind w:firstLine="567"/>
        <w:jc w:val="both"/>
        <w:rPr>
          <w:sz w:val="28"/>
          <w:szCs w:val="28"/>
        </w:rPr>
      </w:pPr>
      <w:r>
        <w:rPr>
          <w:sz w:val="28"/>
          <w:szCs w:val="28"/>
        </w:rPr>
        <w:lastRenderedPageBreak/>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717F2C" w:rsidRDefault="00717F2C" w:rsidP="00717F2C">
      <w:pPr>
        <w:tabs>
          <w:tab w:val="left" w:pos="426"/>
        </w:tabs>
        <w:ind w:firstLine="720"/>
        <w:jc w:val="both"/>
        <w:rPr>
          <w:sz w:val="28"/>
          <w:szCs w:val="28"/>
        </w:rPr>
      </w:pPr>
      <w:r>
        <w:rPr>
          <w:sz w:val="28"/>
          <w:szCs w:val="28"/>
        </w:rPr>
        <w:t xml:space="preserve">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органов местного самоуправления </w:t>
      </w:r>
      <w:proofErr w:type="spellStart"/>
      <w:r>
        <w:rPr>
          <w:sz w:val="28"/>
          <w:szCs w:val="28"/>
        </w:rPr>
        <w:t>Ташлинского</w:t>
      </w:r>
      <w:proofErr w:type="spellEnd"/>
      <w:r>
        <w:rPr>
          <w:sz w:val="28"/>
          <w:szCs w:val="28"/>
        </w:rPr>
        <w:t xml:space="preserve"> района Оренбургской области и иных участников СЭД.</w:t>
      </w:r>
    </w:p>
    <w:p w:rsidR="00717F2C" w:rsidRDefault="00717F2C" w:rsidP="00717F2C">
      <w:pPr>
        <w:pStyle w:val="2"/>
        <w:tabs>
          <w:tab w:val="left" w:pos="360"/>
        </w:tabs>
        <w:rPr>
          <w:b w:val="0"/>
          <w:bCs/>
          <w:szCs w:val="28"/>
          <w:lang w:eastAsia="en-US"/>
        </w:rPr>
      </w:pPr>
    </w:p>
    <w:p w:rsidR="00717F2C" w:rsidRDefault="00717F2C" w:rsidP="00717F2C">
      <w:pPr>
        <w:pStyle w:val="2"/>
        <w:tabs>
          <w:tab w:val="left" w:pos="360"/>
        </w:tabs>
        <w:rPr>
          <w:b w:val="0"/>
          <w:bCs/>
          <w:szCs w:val="28"/>
          <w:lang w:eastAsia="en-US"/>
        </w:rPr>
      </w:pPr>
      <w:r>
        <w:rPr>
          <w:b w:val="0"/>
          <w:szCs w:val="28"/>
          <w:lang w:val="en-US" w:eastAsia="en-US"/>
        </w:rPr>
        <w:t>II</w:t>
      </w:r>
      <w:r>
        <w:rPr>
          <w:b w:val="0"/>
          <w:szCs w:val="28"/>
          <w:lang w:eastAsia="en-US"/>
        </w:rPr>
        <w:t>.</w:t>
      </w:r>
      <w:r>
        <w:rPr>
          <w:b w:val="0"/>
          <w:szCs w:val="28"/>
        </w:rPr>
        <w:t> </w:t>
      </w:r>
      <w:r>
        <w:rPr>
          <w:b w:val="0"/>
          <w:szCs w:val="28"/>
          <w:lang w:eastAsia="en-US"/>
        </w:rPr>
        <w:t>Организационное обеспечение СЭД</w:t>
      </w:r>
    </w:p>
    <w:p w:rsidR="00717F2C" w:rsidRDefault="00717F2C" w:rsidP="00717F2C">
      <w:pPr>
        <w:pStyle w:val="2"/>
        <w:keepLines/>
        <w:textAlignment w:val="baseline"/>
        <w:rPr>
          <w:b w:val="0"/>
          <w:bCs/>
          <w:szCs w:val="28"/>
          <w:lang w:eastAsia="en-US"/>
        </w:rPr>
      </w:pPr>
      <w:r>
        <w:rPr>
          <w:b w:val="0"/>
          <w:szCs w:val="28"/>
          <w:lang w:eastAsia="en-US"/>
        </w:rPr>
        <w:t>Условия начала эксплуатации СЭД с применением ЭП</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 xml:space="preserve">сотрудники </w:t>
      </w:r>
      <w:r w:rsidRPr="00717F2C">
        <w:rPr>
          <w:rStyle w:val="FontStyle13"/>
          <w:color w:val="00000A"/>
          <w:sz w:val="28"/>
          <w:szCs w:val="28"/>
        </w:rPr>
        <w:t>органов местного самоуправления</w:t>
      </w:r>
      <w:r w:rsidR="00A903E9">
        <w:rPr>
          <w:rStyle w:val="FontStyle13"/>
          <w:color w:val="00000A"/>
          <w:sz w:val="28"/>
          <w:szCs w:val="28"/>
        </w:rPr>
        <w:t xml:space="preserve"> </w:t>
      </w:r>
      <w:proofErr w:type="spellStart"/>
      <w:r w:rsidRPr="00717F2C">
        <w:rPr>
          <w:rStyle w:val="FontStyle13"/>
          <w:color w:val="00000A"/>
          <w:sz w:val="28"/>
          <w:szCs w:val="28"/>
        </w:rPr>
        <w:t>Ташлинского</w:t>
      </w:r>
      <w:proofErr w:type="spellEnd"/>
      <w:r w:rsidRPr="00717F2C">
        <w:rPr>
          <w:rStyle w:val="FontStyle13"/>
          <w:color w:val="00000A"/>
          <w:sz w:val="28"/>
          <w:szCs w:val="28"/>
        </w:rPr>
        <w:t xml:space="preserve"> района</w:t>
      </w:r>
      <w:r w:rsidRPr="00717F2C">
        <w:rPr>
          <w:rStyle w:val="FontStyle13"/>
          <w:sz w:val="28"/>
          <w:szCs w:val="28"/>
        </w:rPr>
        <w:t xml:space="preserve">, администрации </w:t>
      </w:r>
      <w:proofErr w:type="spellStart"/>
      <w:r w:rsidRPr="00717F2C">
        <w:rPr>
          <w:rStyle w:val="FontStyle13"/>
          <w:sz w:val="28"/>
          <w:szCs w:val="28"/>
        </w:rPr>
        <w:t>Ташлинского</w:t>
      </w:r>
      <w:proofErr w:type="spellEnd"/>
      <w:r w:rsidRPr="00717F2C">
        <w:rPr>
          <w:rStyle w:val="FontStyle13"/>
          <w:sz w:val="28"/>
          <w:szCs w:val="28"/>
        </w:rPr>
        <w:t xml:space="preserve"> района,</w:t>
      </w:r>
      <w:r w:rsidR="00A903E9">
        <w:rPr>
          <w:rStyle w:val="FontStyle13"/>
          <w:sz w:val="28"/>
          <w:szCs w:val="28"/>
        </w:rPr>
        <w:t xml:space="preserve"> </w:t>
      </w:r>
      <w:r w:rsidRPr="00717F2C">
        <w:rPr>
          <w:rStyle w:val="FontStyle13"/>
          <w:sz w:val="28"/>
          <w:szCs w:val="28"/>
        </w:rPr>
        <w:t>ее подведомственных, структурных подразделений</w:t>
      </w:r>
      <w:r w:rsidRPr="00717F2C">
        <w:rPr>
          <w:iCs/>
          <w:lang w:eastAsia="en-US"/>
        </w:rPr>
        <w:t xml:space="preserve"> и </w:t>
      </w:r>
      <w:r w:rsidRPr="00717F2C">
        <w:rPr>
          <w:bCs/>
          <w:lang w:eastAsia="en-US"/>
        </w:rPr>
        <w:t xml:space="preserve">иные </w:t>
      </w:r>
      <w:r>
        <w:rPr>
          <w:iCs/>
        </w:rPr>
        <w:t>участники СЭД</w:t>
      </w:r>
      <w:r>
        <w:rPr>
          <w:iCs/>
          <w:lang w:eastAsia="en-US"/>
        </w:rPr>
        <w:t xml:space="preserve"> (в обязательном порядке руководители, заместители руководителей) обеспечены средствами ЭП;</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717F2C" w:rsidRDefault="00717F2C" w:rsidP="00717F2C">
      <w:pPr>
        <w:pStyle w:val="a8"/>
        <w:tabs>
          <w:tab w:val="left" w:pos="1276"/>
        </w:tabs>
        <w:spacing w:before="0" w:after="200" w:line="240" w:lineRule="auto"/>
        <w:ind w:left="0" w:right="0" w:firstLine="720"/>
        <w:rPr>
          <w:iCs/>
        </w:rPr>
      </w:pPr>
    </w:p>
    <w:p w:rsidR="00717F2C" w:rsidRDefault="00717F2C" w:rsidP="00717F2C">
      <w:pPr>
        <w:pStyle w:val="a8"/>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717F2C" w:rsidRDefault="00717F2C" w:rsidP="00717F2C">
      <w:pPr>
        <w:pStyle w:val="a8"/>
        <w:tabs>
          <w:tab w:val="left" w:pos="1276"/>
        </w:tabs>
        <w:spacing w:before="0" w:after="200" w:line="240" w:lineRule="auto"/>
        <w:ind w:left="0" w:right="0" w:firstLine="720"/>
        <w:rPr>
          <w:bCs/>
          <w:lang w:eastAsia="en-US"/>
        </w:rPr>
      </w:pPr>
    </w:p>
    <w:p w:rsidR="00717F2C" w:rsidRDefault="00717F2C" w:rsidP="00717F2C">
      <w:pPr>
        <w:pStyle w:val="a8"/>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w:t>
      </w:r>
      <w:r w:rsidRPr="00411E36">
        <w:rPr>
          <w:bCs/>
          <w:lang w:eastAsia="en-US"/>
        </w:rPr>
        <w:t xml:space="preserve">между </w:t>
      </w:r>
      <w:r w:rsidRPr="00411E36">
        <w:rPr>
          <w:rStyle w:val="FontStyle13"/>
          <w:color w:val="00000A"/>
          <w:sz w:val="28"/>
          <w:szCs w:val="28"/>
        </w:rPr>
        <w:t xml:space="preserve">органами местного самоуправления </w:t>
      </w:r>
      <w:proofErr w:type="spellStart"/>
      <w:r w:rsidRPr="00411E36">
        <w:rPr>
          <w:rStyle w:val="FontStyle13"/>
          <w:color w:val="00000A"/>
          <w:sz w:val="28"/>
          <w:szCs w:val="28"/>
        </w:rPr>
        <w:t>Ташлинского</w:t>
      </w:r>
      <w:proofErr w:type="spellEnd"/>
      <w:r w:rsidRPr="00411E36">
        <w:rPr>
          <w:rStyle w:val="FontStyle13"/>
          <w:color w:val="00000A"/>
          <w:sz w:val="28"/>
          <w:szCs w:val="28"/>
        </w:rPr>
        <w:t xml:space="preserve"> района</w:t>
      </w:r>
      <w:r w:rsidRPr="00411E36">
        <w:rPr>
          <w:rStyle w:val="FontStyle13"/>
          <w:sz w:val="28"/>
          <w:szCs w:val="28"/>
        </w:rPr>
        <w:t xml:space="preserve">, администрацией </w:t>
      </w:r>
      <w:proofErr w:type="spellStart"/>
      <w:r w:rsidRPr="00411E36">
        <w:rPr>
          <w:rStyle w:val="FontStyle13"/>
          <w:sz w:val="28"/>
          <w:szCs w:val="28"/>
        </w:rPr>
        <w:t>Ташлинского</w:t>
      </w:r>
      <w:proofErr w:type="spellEnd"/>
      <w:r w:rsidRPr="00411E36">
        <w:rPr>
          <w:rStyle w:val="FontStyle13"/>
          <w:sz w:val="28"/>
          <w:szCs w:val="28"/>
        </w:rPr>
        <w:t xml:space="preserve"> района,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717F2C" w:rsidRDefault="00717F2C" w:rsidP="00717F2C">
      <w:pPr>
        <w:pStyle w:val="a8"/>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717F2C" w:rsidRDefault="00717F2C" w:rsidP="00717F2C">
      <w:pPr>
        <w:pStyle w:val="a8"/>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717F2C" w:rsidRDefault="00717F2C" w:rsidP="00717F2C">
      <w:pPr>
        <w:pStyle w:val="a8"/>
        <w:tabs>
          <w:tab w:val="left" w:pos="1276"/>
        </w:tabs>
        <w:spacing w:before="0" w:after="200" w:line="240" w:lineRule="auto"/>
        <w:ind w:left="0" w:right="0" w:firstLine="720"/>
        <w:rPr>
          <w:bCs/>
          <w:lang w:eastAsia="en-US"/>
        </w:rPr>
      </w:pPr>
      <w:proofErr w:type="gramStart"/>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roofErr w:type="gramEnd"/>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7. Пользователи СЭД вправе направлять ЭД только со своих АРМ СЭД с установленными средствами 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Обеспечение юридической значимости ЭП</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roofErr w:type="gramStart"/>
      <w:r>
        <w:rPr>
          <w:rFonts w:ascii="Times New Roman" w:hAnsi="Times New Roman" w:cs="Times New Roman"/>
          <w:b w:val="0"/>
          <w:bCs w:val="0"/>
          <w:color w:val="00000A"/>
          <w:sz w:val="28"/>
          <w:szCs w:val="28"/>
        </w:rPr>
        <w:t>Используемые</w:t>
      </w:r>
      <w:proofErr w:type="gramEnd"/>
      <w:r>
        <w:rPr>
          <w:rFonts w:ascii="Times New Roman" w:hAnsi="Times New Roman" w:cs="Times New Roman"/>
          <w:b w:val="0"/>
          <w:bCs w:val="0"/>
          <w:color w:val="00000A"/>
          <w:sz w:val="28"/>
          <w:szCs w:val="28"/>
        </w:rPr>
        <w:t xml:space="preserve">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717F2C" w:rsidRDefault="00717F2C" w:rsidP="00717F2C">
      <w:pPr>
        <w:pStyle w:val="a9"/>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411E36"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411E36" w:rsidRDefault="00411E36" w:rsidP="00411E36">
      <w:pPr>
        <w:tabs>
          <w:tab w:val="left" w:pos="1276"/>
        </w:tabs>
        <w:rPr>
          <w:b/>
          <w:bCs/>
          <w:color w:val="00000A"/>
          <w:sz w:val="28"/>
          <w:szCs w:val="28"/>
        </w:rPr>
      </w:pPr>
      <w:r>
        <w:rPr>
          <w:lang w:eastAsia="en-US"/>
        </w:rPr>
        <w:tab/>
      </w:r>
      <w:r w:rsidR="00717F2C">
        <w:rPr>
          <w:color w:val="00000A"/>
          <w:sz w:val="28"/>
          <w:szCs w:val="28"/>
        </w:rPr>
        <w:t xml:space="preserve">Подписание ЭД участником СЭД осуществляется на АРМ СЭД </w:t>
      </w:r>
      <w:proofErr w:type="gramStart"/>
      <w:r w:rsidR="00717F2C">
        <w:rPr>
          <w:color w:val="00000A"/>
          <w:sz w:val="28"/>
          <w:szCs w:val="28"/>
        </w:rPr>
        <w:t>с</w:t>
      </w:r>
      <w:proofErr w:type="gramEnd"/>
      <w:r w:rsidR="00717F2C">
        <w:rPr>
          <w:color w:val="00000A"/>
          <w:sz w:val="28"/>
          <w:szCs w:val="28"/>
        </w:rPr>
        <w:t xml:space="preserve"> обязательным ЭП.</w:t>
      </w:r>
    </w:p>
    <w:p w:rsidR="00411E36" w:rsidRDefault="00411E36" w:rsidP="00411E36">
      <w:pPr>
        <w:rPr>
          <w:sz w:val="28"/>
          <w:szCs w:val="28"/>
        </w:rPr>
      </w:pPr>
    </w:p>
    <w:p w:rsidR="00717F2C" w:rsidRDefault="00411E36" w:rsidP="00411E36">
      <w:pPr>
        <w:tabs>
          <w:tab w:val="left" w:pos="1050"/>
        </w:tabs>
        <w:rPr>
          <w:b/>
          <w:bCs/>
          <w:color w:val="00000A"/>
          <w:sz w:val="28"/>
          <w:szCs w:val="28"/>
        </w:rPr>
      </w:pPr>
      <w:r>
        <w:rPr>
          <w:sz w:val="28"/>
          <w:szCs w:val="28"/>
        </w:rPr>
        <w:tab/>
      </w:r>
      <w:r w:rsidR="00717F2C">
        <w:rPr>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717F2C" w:rsidRDefault="00717F2C" w:rsidP="00717F2C">
      <w:pPr>
        <w:pStyle w:val="2"/>
        <w:rPr>
          <w:b w:val="0"/>
          <w:bCs/>
          <w:szCs w:val="28"/>
          <w:lang w:eastAsia="en-US"/>
        </w:rPr>
      </w:pPr>
    </w:p>
    <w:p w:rsidR="00717F2C" w:rsidRDefault="00717F2C" w:rsidP="00717F2C">
      <w:pPr>
        <w:pStyle w:val="2"/>
        <w:rPr>
          <w:b w:val="0"/>
          <w:bCs/>
          <w:szCs w:val="28"/>
          <w:lang w:eastAsia="en-US"/>
        </w:rPr>
      </w:pPr>
      <w:r>
        <w:rPr>
          <w:b w:val="0"/>
          <w:szCs w:val="28"/>
          <w:lang w:val="en-US" w:eastAsia="en-US"/>
        </w:rPr>
        <w:t>III</w:t>
      </w:r>
      <w:r>
        <w:rPr>
          <w:b w:val="0"/>
          <w:szCs w:val="28"/>
          <w:lang w:eastAsia="en-US"/>
        </w:rPr>
        <w:t>.</w:t>
      </w:r>
      <w:r>
        <w:rPr>
          <w:b w:val="0"/>
          <w:szCs w:val="28"/>
        </w:rPr>
        <w:t> </w:t>
      </w:r>
      <w:r>
        <w:rPr>
          <w:b w:val="0"/>
          <w:szCs w:val="28"/>
          <w:lang w:eastAsia="en-US"/>
        </w:rPr>
        <w:t>Подключение к СЭД и поддержка пользователей системы</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Подключение к СЭД</w:t>
      </w:r>
    </w:p>
    <w:p w:rsidR="00717F2C" w:rsidRDefault="00717F2C" w:rsidP="00717F2C">
      <w:pPr>
        <w:pStyle w:val="2"/>
        <w:keepLines/>
        <w:textAlignment w:val="baseline"/>
        <w:rPr>
          <w:b w:val="0"/>
          <w:bCs/>
          <w:i/>
          <w:szCs w:val="28"/>
          <w:lang w:eastAsia="en-US"/>
        </w:rPr>
      </w:pPr>
    </w:p>
    <w:p w:rsidR="00717F2C" w:rsidRDefault="00717F2C" w:rsidP="00717F2C">
      <w:pPr>
        <w:ind w:firstLine="720"/>
        <w:jc w:val="both"/>
        <w:rPr>
          <w:sz w:val="28"/>
          <w:szCs w:val="28"/>
        </w:rPr>
      </w:pPr>
      <w:r>
        <w:rPr>
          <w:sz w:val="28"/>
          <w:szCs w:val="28"/>
        </w:rPr>
        <w:t>10.</w:t>
      </w:r>
      <w:r>
        <w:rPr>
          <w:bCs/>
          <w:sz w:val="28"/>
          <w:szCs w:val="28"/>
        </w:rPr>
        <w:t> </w:t>
      </w:r>
      <w:r>
        <w:rPr>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обязанности  оператора СЭД   на основании соответствующей заявки.</w:t>
      </w:r>
    </w:p>
    <w:p w:rsidR="00717F2C" w:rsidRDefault="00717F2C" w:rsidP="00717F2C">
      <w:pPr>
        <w:ind w:firstLine="720"/>
        <w:jc w:val="both"/>
        <w:rPr>
          <w:sz w:val="28"/>
          <w:szCs w:val="28"/>
        </w:rPr>
      </w:pPr>
      <w:r>
        <w:rPr>
          <w:sz w:val="28"/>
          <w:szCs w:val="28"/>
        </w:rPr>
        <w:t xml:space="preserve">Указанные процедуры осуществляются в следующей последовательности. </w:t>
      </w:r>
    </w:p>
    <w:p w:rsidR="00717F2C" w:rsidRDefault="00717F2C" w:rsidP="00717F2C">
      <w:pPr>
        <w:ind w:firstLine="720"/>
        <w:jc w:val="both"/>
        <w:rPr>
          <w:sz w:val="28"/>
          <w:szCs w:val="28"/>
        </w:rPr>
      </w:pPr>
      <w:proofErr w:type="gramStart"/>
      <w:r>
        <w:rPr>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w:t>
      </w:r>
      <w:proofErr w:type="gramEnd"/>
      <w:r>
        <w:rPr>
          <w:sz w:val="28"/>
          <w:szCs w:val="28"/>
        </w:rPr>
        <w:t xml:space="preserve"> </w:t>
      </w:r>
      <w:proofErr w:type="gramStart"/>
      <w:r>
        <w:rPr>
          <w:sz w:val="28"/>
          <w:szCs w:val="28"/>
        </w:rPr>
        <w:t>Регламенту).</w:t>
      </w:r>
      <w:proofErr w:type="gramEnd"/>
      <w:r>
        <w:rPr>
          <w:sz w:val="28"/>
          <w:szCs w:val="28"/>
        </w:rPr>
        <w:t xml:space="preserve"> Заявка направляется оператору СЭД в соответствии с регламентом </w:t>
      </w:r>
      <w:proofErr w:type="gramStart"/>
      <w:r>
        <w:rPr>
          <w:sz w:val="28"/>
          <w:szCs w:val="28"/>
        </w:rPr>
        <w:t>работы службы технической поддержки органов исполнительной власти Оренбургской</w:t>
      </w:r>
      <w:proofErr w:type="gramEnd"/>
      <w:r>
        <w:rPr>
          <w:sz w:val="28"/>
          <w:szCs w:val="28"/>
        </w:rPr>
        <w:t xml:space="preserve">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sz w:val="28"/>
          <w:szCs w:val="28"/>
          <w:lang w:val="en-US"/>
        </w:rPr>
        <w:t>helpdesk</w:t>
      </w:r>
      <w:r>
        <w:rPr>
          <w:sz w:val="28"/>
          <w:szCs w:val="28"/>
        </w:rPr>
        <w:t xml:space="preserve">, СТП) </w:t>
      </w:r>
      <w:r>
        <w:rPr>
          <w:sz w:val="28"/>
          <w:szCs w:val="28"/>
          <w:lang w:val="en-US"/>
        </w:rPr>
        <w:t>http</w:t>
      </w:r>
      <w:r>
        <w:rPr>
          <w:sz w:val="28"/>
          <w:szCs w:val="28"/>
        </w:rPr>
        <w:t>://</w:t>
      </w:r>
      <w:proofErr w:type="spellStart"/>
      <w:r>
        <w:rPr>
          <w:sz w:val="28"/>
          <w:szCs w:val="28"/>
        </w:rPr>
        <w:t>help</w:t>
      </w:r>
      <w:proofErr w:type="spellEnd"/>
      <w:r>
        <w:rPr>
          <w:sz w:val="28"/>
          <w:szCs w:val="28"/>
        </w:rPr>
        <w:t>.</w:t>
      </w:r>
      <w:r>
        <w:rPr>
          <w:sz w:val="28"/>
          <w:szCs w:val="28"/>
          <w:lang w:val="en-US"/>
        </w:rPr>
        <w:t>orb</w:t>
      </w:r>
      <w:r>
        <w:rPr>
          <w:sz w:val="28"/>
          <w:szCs w:val="28"/>
        </w:rPr>
        <w:t>.</w:t>
      </w:r>
      <w:proofErr w:type="spellStart"/>
      <w:r>
        <w:rPr>
          <w:sz w:val="28"/>
          <w:szCs w:val="28"/>
          <w:lang w:val="en-US"/>
        </w:rPr>
        <w:t>ru</w:t>
      </w:r>
      <w:proofErr w:type="spellEnd"/>
      <w:r>
        <w:rPr>
          <w:sz w:val="28"/>
          <w:szCs w:val="28"/>
        </w:rPr>
        <w:t xml:space="preserve"> либо на адрес электронной почты </w:t>
      </w:r>
      <w:r>
        <w:rPr>
          <w:sz w:val="28"/>
          <w:szCs w:val="28"/>
          <w:lang w:val="en-US"/>
        </w:rPr>
        <w:t>help</w:t>
      </w:r>
      <w:r>
        <w:rPr>
          <w:sz w:val="28"/>
          <w:szCs w:val="28"/>
        </w:rPr>
        <w:t>@</w:t>
      </w:r>
      <w:r>
        <w:rPr>
          <w:sz w:val="28"/>
          <w:szCs w:val="28"/>
          <w:lang w:val="en-US"/>
        </w:rPr>
        <w:t>mail</w:t>
      </w:r>
      <w:r>
        <w:rPr>
          <w:sz w:val="28"/>
          <w:szCs w:val="28"/>
        </w:rPr>
        <w:t>.</w:t>
      </w:r>
      <w:r>
        <w:rPr>
          <w:sz w:val="28"/>
          <w:szCs w:val="28"/>
          <w:lang w:val="en-US"/>
        </w:rPr>
        <w:t>orb</w:t>
      </w:r>
      <w:r>
        <w:rPr>
          <w:sz w:val="28"/>
          <w:szCs w:val="28"/>
        </w:rPr>
        <w:t>.</w:t>
      </w:r>
      <w:proofErr w:type="spellStart"/>
      <w:r>
        <w:rPr>
          <w:sz w:val="28"/>
          <w:szCs w:val="28"/>
          <w:lang w:val="en-US"/>
        </w:rPr>
        <w:t>ru</w:t>
      </w:r>
      <w:proofErr w:type="spellEnd"/>
      <w:r>
        <w:rPr>
          <w:sz w:val="28"/>
          <w:szCs w:val="28"/>
        </w:rPr>
        <w:t xml:space="preserve">. </w:t>
      </w:r>
    </w:p>
    <w:p w:rsidR="00717F2C" w:rsidRDefault="00717F2C" w:rsidP="00717F2C">
      <w:pPr>
        <w:ind w:firstLine="720"/>
        <w:jc w:val="both"/>
        <w:rPr>
          <w:sz w:val="28"/>
          <w:szCs w:val="28"/>
        </w:rPr>
      </w:pPr>
      <w:r>
        <w:rPr>
          <w:sz w:val="28"/>
          <w:szCs w:val="28"/>
        </w:rPr>
        <w:t>Ответственный исполнитель оператора СЭД</w:t>
      </w:r>
      <w:r w:rsidR="00411E36">
        <w:rPr>
          <w:sz w:val="28"/>
          <w:szCs w:val="28"/>
        </w:rPr>
        <w:t xml:space="preserve"> </w:t>
      </w:r>
      <w:r>
        <w:rPr>
          <w:sz w:val="28"/>
          <w:szCs w:val="28"/>
        </w:rPr>
        <w:t xml:space="preserve">не позднее 3 рабочих дней </w:t>
      </w:r>
      <w:proofErr w:type="gramStart"/>
      <w:r>
        <w:rPr>
          <w:sz w:val="28"/>
          <w:szCs w:val="28"/>
        </w:rPr>
        <w:t>с даты получения</w:t>
      </w:r>
      <w:proofErr w:type="gramEnd"/>
      <w:r>
        <w:rPr>
          <w:sz w:val="28"/>
          <w:szCs w:val="28"/>
        </w:rPr>
        <w:t xml:space="preserve">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411E36" w:rsidRDefault="00717F2C" w:rsidP="00717F2C">
      <w:pPr>
        <w:ind w:firstLine="720"/>
        <w:jc w:val="both"/>
        <w:rPr>
          <w:sz w:val="28"/>
          <w:szCs w:val="28"/>
        </w:rPr>
      </w:pPr>
      <w:r>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411E36" w:rsidRDefault="00411E36" w:rsidP="00411E36">
      <w:pPr>
        <w:rPr>
          <w:sz w:val="28"/>
          <w:szCs w:val="28"/>
        </w:rPr>
      </w:pPr>
    </w:p>
    <w:p w:rsidR="00411E36" w:rsidRDefault="00411E36" w:rsidP="00411E36">
      <w:pPr>
        <w:tabs>
          <w:tab w:val="left" w:pos="1245"/>
        </w:tabs>
        <w:rPr>
          <w:b/>
          <w:bCs/>
          <w:sz w:val="28"/>
          <w:szCs w:val="28"/>
          <w:lang w:eastAsia="en-US"/>
        </w:rPr>
      </w:pPr>
      <w:r>
        <w:rPr>
          <w:sz w:val="28"/>
          <w:szCs w:val="28"/>
        </w:rPr>
        <w:tab/>
      </w:r>
      <w:r w:rsidR="00717F2C">
        <w:rPr>
          <w:sz w:val="28"/>
          <w:szCs w:val="28"/>
          <w:lang w:eastAsia="en-US"/>
        </w:rPr>
        <w:t>Сопровождение пользователей СЭД</w:t>
      </w:r>
    </w:p>
    <w:p w:rsidR="00411E36" w:rsidRDefault="00411E36" w:rsidP="00411E36">
      <w:pPr>
        <w:rPr>
          <w:sz w:val="28"/>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lastRenderedPageBreak/>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 xml:space="preserve">оператору СЭД в порядке, установленном регламентом </w:t>
      </w:r>
      <w:proofErr w:type="gramStart"/>
      <w:r>
        <w:rPr>
          <w:rFonts w:ascii="Times New Roman" w:hAnsi="Times New Roman" w:cs="Times New Roman"/>
          <w:b w:val="0"/>
          <w:color w:val="00000A"/>
          <w:sz w:val="28"/>
          <w:szCs w:val="28"/>
        </w:rPr>
        <w:t>работы службы технической поддержки органов исполнительной власти Оренбургской</w:t>
      </w:r>
      <w:proofErr w:type="gramEnd"/>
      <w:r>
        <w:rPr>
          <w:rFonts w:ascii="Times New Roman" w:hAnsi="Times New Roman" w:cs="Times New Roman"/>
          <w:b w:val="0"/>
          <w:color w:val="00000A"/>
          <w:sz w:val="28"/>
          <w:szCs w:val="28"/>
        </w:rPr>
        <w:t xml:space="preserve"> области, утвержденным постановлением Правительства Оренбургской области от 18 августа 2014 года № 576-п.</w:t>
      </w:r>
    </w:p>
    <w:p w:rsidR="00717F2C" w:rsidRDefault="00717F2C" w:rsidP="00717F2C">
      <w:pPr>
        <w:pStyle w:val="2"/>
        <w:tabs>
          <w:tab w:val="left" w:pos="360"/>
        </w:tabs>
        <w:rPr>
          <w:b w:val="0"/>
          <w:bCs/>
          <w:szCs w:val="28"/>
          <w:lang w:eastAsia="en-US"/>
        </w:rPr>
      </w:pPr>
    </w:p>
    <w:p w:rsidR="00717F2C" w:rsidRDefault="00717F2C" w:rsidP="00717F2C">
      <w:pPr>
        <w:pStyle w:val="2"/>
        <w:tabs>
          <w:tab w:val="left" w:pos="360"/>
        </w:tabs>
        <w:rPr>
          <w:b w:val="0"/>
          <w:bCs/>
          <w:szCs w:val="28"/>
          <w:lang w:eastAsia="en-US"/>
        </w:rPr>
      </w:pPr>
      <w:r>
        <w:rPr>
          <w:b w:val="0"/>
          <w:szCs w:val="28"/>
          <w:lang w:val="en-US" w:eastAsia="en-US"/>
        </w:rPr>
        <w:t>IV</w:t>
      </w:r>
      <w:r>
        <w:rPr>
          <w:b w:val="0"/>
          <w:szCs w:val="28"/>
          <w:lang w:eastAsia="en-US"/>
        </w:rPr>
        <w:t>.</w:t>
      </w:r>
      <w:r>
        <w:rPr>
          <w:b w:val="0"/>
          <w:szCs w:val="28"/>
        </w:rPr>
        <w:t> </w:t>
      </w:r>
      <w:r>
        <w:rPr>
          <w:b w:val="0"/>
          <w:szCs w:val="28"/>
          <w:lang w:eastAsia="en-US"/>
        </w:rPr>
        <w:t>Пользователи СЭД</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Общие требования к пользователям СЭД</w:t>
      </w:r>
    </w:p>
    <w:p w:rsidR="00717F2C" w:rsidRDefault="00717F2C" w:rsidP="00717F2C">
      <w:pPr>
        <w:pStyle w:val="3"/>
        <w:spacing w:before="0" w:after="200" w:line="240" w:lineRule="auto"/>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717F2C" w:rsidRDefault="00717F2C" w:rsidP="00717F2C">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требованиями Федерального закона от 6 апреля 2011 года № 63-ФЗ «Об электронной подписи»</w:t>
      </w:r>
      <w:r>
        <w:rPr>
          <w:szCs w:val="28"/>
          <w:lang w:eastAsia="en-US"/>
        </w:rPr>
        <w:t>.</w:t>
      </w:r>
    </w:p>
    <w:p w:rsidR="00717F2C" w:rsidRDefault="00717F2C" w:rsidP="00717F2C">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717F2C" w:rsidRDefault="00717F2C" w:rsidP="00717F2C">
      <w:pPr>
        <w:pStyle w:val="ConsPlusNormal"/>
        <w:jc w:val="both"/>
        <w:outlineLvl w:val="0"/>
        <w:rPr>
          <w:bCs/>
          <w:szCs w:val="28"/>
          <w:lang w:eastAsia="en-US"/>
        </w:rPr>
      </w:pPr>
      <w:r>
        <w:rPr>
          <w:bCs/>
          <w:szCs w:val="28"/>
          <w:lang w:eastAsia="en-US"/>
        </w:rPr>
        <w:t>руководитель;</w:t>
      </w:r>
    </w:p>
    <w:p w:rsidR="00717F2C" w:rsidRDefault="00717F2C" w:rsidP="00717F2C">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717F2C" w:rsidRDefault="00717F2C" w:rsidP="00717F2C">
      <w:pPr>
        <w:pStyle w:val="ConsPlusNormal"/>
        <w:jc w:val="both"/>
        <w:outlineLvl w:val="0"/>
        <w:rPr>
          <w:bCs/>
          <w:szCs w:val="28"/>
          <w:lang w:eastAsia="en-US"/>
        </w:rPr>
      </w:pPr>
      <w:r>
        <w:rPr>
          <w:bCs/>
          <w:szCs w:val="28"/>
          <w:lang w:eastAsia="en-US"/>
        </w:rPr>
        <w:t>исполнитель;</w:t>
      </w:r>
    </w:p>
    <w:p w:rsidR="00717F2C" w:rsidRDefault="00717F2C" w:rsidP="00717F2C">
      <w:pPr>
        <w:pStyle w:val="ConsPlusNormal"/>
        <w:jc w:val="both"/>
        <w:outlineLvl w:val="0"/>
        <w:rPr>
          <w:bCs/>
          <w:szCs w:val="28"/>
          <w:lang w:eastAsia="en-US"/>
        </w:rPr>
      </w:pPr>
      <w:r>
        <w:rPr>
          <w:bCs/>
          <w:szCs w:val="28"/>
          <w:lang w:eastAsia="en-US"/>
        </w:rPr>
        <w:t>делопроизводитель;</w:t>
      </w:r>
    </w:p>
    <w:p w:rsidR="00717F2C" w:rsidRDefault="00717F2C" w:rsidP="00717F2C">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717F2C" w:rsidRDefault="00717F2C" w:rsidP="00717F2C">
      <w:pPr>
        <w:pStyle w:val="ConsPlusNormal"/>
        <w:jc w:val="both"/>
        <w:outlineLvl w:val="0"/>
        <w:rPr>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Основные функции пользователей СЭД</w:t>
      </w:r>
    </w:p>
    <w:p w:rsidR="00717F2C" w:rsidRDefault="00717F2C" w:rsidP="00717F2C">
      <w:pPr>
        <w:pStyle w:val="2"/>
        <w:keepLines/>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подотчетным руководителю;</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б) исполнитель:</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lastRenderedPageBreak/>
        <w:t>участие в согласовании проекта документа (визирование);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717F2C" w:rsidRDefault="00717F2C" w:rsidP="00717F2C">
      <w:pPr>
        <w:pStyle w:val="a8"/>
        <w:tabs>
          <w:tab w:val="left" w:pos="1276"/>
        </w:tabs>
        <w:spacing w:before="0" w:after="200" w:line="240" w:lineRule="auto"/>
        <w:ind w:left="0" w:right="0" w:firstLine="720"/>
        <w:rPr>
          <w:iCs/>
          <w:lang w:eastAsia="en-US"/>
        </w:rPr>
      </w:pPr>
      <w:proofErr w:type="gramStart"/>
      <w:r>
        <w:rPr>
          <w:iCs/>
          <w:lang w:eastAsia="en-US"/>
        </w:rPr>
        <w:t>заверение образа</w:t>
      </w:r>
      <w:proofErr w:type="gramEnd"/>
      <w:r>
        <w:rPr>
          <w:iCs/>
          <w:lang w:eastAsia="en-US"/>
        </w:rPr>
        <w:t xml:space="preserve"> зарегистрированного документа (для входящих, исходящих документов, ОРД в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в случае если руководитель подразделения не имеет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г) специалист ответственный за работу с обращениями граждан:</w:t>
      </w:r>
    </w:p>
    <w:p w:rsidR="00717F2C" w:rsidRDefault="00717F2C" w:rsidP="00717F2C">
      <w:pPr>
        <w:pStyle w:val="a8"/>
        <w:tabs>
          <w:tab w:val="left" w:pos="1276"/>
        </w:tabs>
        <w:spacing w:before="0" w:after="200" w:line="240" w:lineRule="auto"/>
        <w:ind w:left="0" w:right="0" w:firstLine="720"/>
        <w:rPr>
          <w:iCs/>
          <w:lang w:eastAsia="en-US"/>
        </w:rPr>
      </w:pPr>
      <w:proofErr w:type="gramStart"/>
      <w:r>
        <w:rPr>
          <w:iCs/>
          <w:lang w:eastAsia="en-US"/>
        </w:rPr>
        <w:t>заверение образа</w:t>
      </w:r>
      <w:proofErr w:type="gramEnd"/>
      <w:r>
        <w:rPr>
          <w:iCs/>
          <w:lang w:eastAsia="en-US"/>
        </w:rPr>
        <w:t xml:space="preserve"> зарегистрированных обращений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717F2C" w:rsidRDefault="00717F2C" w:rsidP="00717F2C">
      <w:pPr>
        <w:pStyle w:val="a8"/>
        <w:tabs>
          <w:tab w:val="left" w:pos="1276"/>
        </w:tabs>
        <w:spacing w:before="0" w:after="200" w:line="240" w:lineRule="auto"/>
        <w:ind w:left="0" w:right="0" w:firstLine="720"/>
        <w:rPr>
          <w:iCs/>
          <w:lang w:eastAsia="en-US"/>
        </w:rPr>
      </w:pPr>
      <w:proofErr w:type="spellStart"/>
      <w:r>
        <w:rPr>
          <w:iCs/>
          <w:lang w:eastAsia="en-US"/>
        </w:rPr>
        <w:t>д</w:t>
      </w:r>
      <w:proofErr w:type="spellEnd"/>
      <w:r>
        <w:rPr>
          <w:iCs/>
          <w:lang w:eastAsia="en-US"/>
        </w:rPr>
        <w:t>) делопроизводитель канцелярии или службы по документационному обеспечению участника СЭД:</w:t>
      </w:r>
    </w:p>
    <w:p w:rsidR="00717F2C" w:rsidRDefault="00717F2C" w:rsidP="00717F2C">
      <w:pPr>
        <w:pStyle w:val="a8"/>
        <w:tabs>
          <w:tab w:val="left" w:pos="1276"/>
        </w:tabs>
        <w:spacing w:before="0" w:after="200" w:line="240" w:lineRule="auto"/>
        <w:ind w:left="0" w:right="0" w:firstLine="720"/>
        <w:rPr>
          <w:iCs/>
          <w:lang w:eastAsia="en-US"/>
        </w:rPr>
      </w:pPr>
      <w:proofErr w:type="gramStart"/>
      <w:r>
        <w:rPr>
          <w:iCs/>
          <w:lang w:eastAsia="en-US"/>
        </w:rPr>
        <w:t>заверение образа</w:t>
      </w:r>
      <w:proofErr w:type="gramEnd"/>
      <w:r>
        <w:rPr>
          <w:iCs/>
          <w:lang w:eastAsia="en-US"/>
        </w:rPr>
        <w:t xml:space="preserve"> зарегистрированного документа (для входящих, исходящих документов, ОРД в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lastRenderedPageBreak/>
        <w:t>настройка и мониторинг работы серверных агентов;</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новых баз данных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иные функции по управлению СЭД.</w:t>
      </w:r>
    </w:p>
    <w:p w:rsidR="00717F2C" w:rsidRDefault="00717F2C" w:rsidP="00717F2C">
      <w:pPr>
        <w:pStyle w:val="2"/>
        <w:tabs>
          <w:tab w:val="left" w:pos="360"/>
        </w:tabs>
        <w:rPr>
          <w:b w:val="0"/>
          <w:bCs/>
          <w:szCs w:val="28"/>
          <w:lang w:eastAsia="en-US"/>
        </w:rPr>
      </w:pPr>
    </w:p>
    <w:p w:rsidR="00717F2C" w:rsidRDefault="00717F2C" w:rsidP="00717F2C">
      <w:pPr>
        <w:pStyle w:val="2"/>
        <w:tabs>
          <w:tab w:val="left" w:pos="360"/>
        </w:tabs>
        <w:rPr>
          <w:b w:val="0"/>
          <w:bCs/>
          <w:szCs w:val="28"/>
          <w:lang w:eastAsia="en-US"/>
        </w:rPr>
      </w:pPr>
      <w:r>
        <w:rPr>
          <w:b w:val="0"/>
          <w:szCs w:val="28"/>
          <w:lang w:val="en-US" w:eastAsia="en-US"/>
        </w:rPr>
        <w:t>V</w:t>
      </w:r>
      <w:r>
        <w:rPr>
          <w:b w:val="0"/>
          <w:szCs w:val="28"/>
          <w:lang w:eastAsia="en-US"/>
        </w:rPr>
        <w:t>.</w:t>
      </w:r>
      <w:r>
        <w:rPr>
          <w:b w:val="0"/>
          <w:szCs w:val="28"/>
        </w:rPr>
        <w:t> </w:t>
      </w:r>
      <w:r>
        <w:rPr>
          <w:b w:val="0"/>
          <w:szCs w:val="28"/>
          <w:lang w:eastAsia="en-US"/>
        </w:rPr>
        <w:t>Порядок организации использования КЭП</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Организация ЭДО в структурных подразделениях</w:t>
      </w:r>
    </w:p>
    <w:p w:rsidR="00717F2C" w:rsidRDefault="00717F2C" w:rsidP="00717F2C">
      <w:pPr>
        <w:pStyle w:val="2"/>
        <w:keepLines/>
        <w:textAlignment w:val="baseline"/>
        <w:rPr>
          <w:b w:val="0"/>
          <w:bCs/>
          <w:i/>
          <w:szCs w:val="28"/>
          <w:lang w:eastAsia="en-US"/>
        </w:rPr>
      </w:pPr>
    </w:p>
    <w:p w:rsidR="00717F2C" w:rsidRDefault="00717F2C" w:rsidP="00717F2C">
      <w:pPr>
        <w:pStyle w:val="a6"/>
        <w:spacing w:after="0"/>
        <w:ind w:firstLine="709"/>
        <w:jc w:val="both"/>
        <w:rPr>
          <w:sz w:val="28"/>
          <w:szCs w:val="28"/>
        </w:rPr>
      </w:pPr>
      <w:r>
        <w:rPr>
          <w:sz w:val="28"/>
          <w:szCs w:val="28"/>
        </w:rPr>
        <w:t xml:space="preserve">15. Ответственность за организацию ЭДО с КЭП в органах местного самоуправления </w:t>
      </w:r>
      <w:proofErr w:type="spellStart"/>
      <w:r>
        <w:rPr>
          <w:sz w:val="28"/>
          <w:szCs w:val="28"/>
        </w:rPr>
        <w:t>Ташлинского</w:t>
      </w:r>
      <w:proofErr w:type="spellEnd"/>
      <w:r>
        <w:rPr>
          <w:sz w:val="28"/>
          <w:szCs w:val="28"/>
        </w:rPr>
        <w:t xml:space="preserve"> района Оренбургской области, подведомственных им организациях и иных органах (организациях) – участниках СЭД, а также делегирование сотрудникам полномочий, связанных с использованием КЭП, несет заместитель главы администрации района   – руководитель аппарата.</w:t>
      </w:r>
    </w:p>
    <w:p w:rsidR="00717F2C" w:rsidRDefault="00717F2C" w:rsidP="00717F2C">
      <w:pPr>
        <w:pStyle w:val="a6"/>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717F2C" w:rsidRDefault="00717F2C" w:rsidP="00717F2C">
      <w:pPr>
        <w:pStyle w:val="a6"/>
        <w:spacing w:after="0"/>
        <w:ind w:firstLine="709"/>
        <w:jc w:val="both"/>
        <w:rPr>
          <w:b/>
          <w:bCs/>
          <w:sz w:val="28"/>
          <w:szCs w:val="28"/>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717F2C" w:rsidRDefault="00717F2C" w:rsidP="00717F2C">
      <w:pPr>
        <w:pStyle w:val="3"/>
        <w:spacing w:before="0" w:after="200" w:line="240" w:lineRule="auto"/>
        <w:ind w:firstLine="720"/>
        <w:jc w:val="center"/>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Общие требования к подписанию КЭП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w:t>
      </w:r>
      <w:proofErr w:type="gramStart"/>
      <w:r>
        <w:rPr>
          <w:rFonts w:ascii="Times New Roman" w:hAnsi="Times New Roman" w:cs="Times New Roman"/>
          <w:b w:val="0"/>
          <w:bCs w:val="0"/>
          <w:color w:val="00000A"/>
          <w:sz w:val="28"/>
          <w:szCs w:val="28"/>
        </w:rPr>
        <w:t>подписанного</w:t>
      </w:r>
      <w:proofErr w:type="gramEnd"/>
      <w:r>
        <w:rPr>
          <w:rFonts w:ascii="Times New Roman" w:hAnsi="Times New Roman" w:cs="Times New Roman"/>
          <w:b w:val="0"/>
          <w:bCs w:val="0"/>
          <w:color w:val="00000A"/>
          <w:sz w:val="28"/>
          <w:szCs w:val="28"/>
        </w:rPr>
        <w:t>.</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717F2C" w:rsidRDefault="00717F2C" w:rsidP="00717F2C">
      <w:pPr>
        <w:pStyle w:val="2"/>
        <w:keepLines/>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w:t>
      </w:r>
      <w:r>
        <w:rPr>
          <w:b w:val="0"/>
          <w:szCs w:val="28"/>
          <w:lang w:eastAsia="en-US"/>
        </w:rPr>
        <w:t>.</w:t>
      </w:r>
      <w:r>
        <w:rPr>
          <w:b w:val="0"/>
          <w:szCs w:val="28"/>
        </w:rPr>
        <w:t> </w:t>
      </w:r>
      <w:r>
        <w:rPr>
          <w:b w:val="0"/>
          <w:szCs w:val="28"/>
          <w:lang w:eastAsia="en-US"/>
        </w:rPr>
        <w:t>Статус ЭД</w:t>
      </w:r>
    </w:p>
    <w:p w:rsidR="00717F2C" w:rsidRDefault="00717F2C" w:rsidP="00717F2C">
      <w:pPr>
        <w:pStyle w:val="2"/>
        <w:keepLines/>
        <w:textAlignment w:val="baseline"/>
        <w:rPr>
          <w:b w:val="0"/>
          <w:bCs/>
          <w:szCs w:val="28"/>
          <w:lang w:eastAsia="en-US"/>
        </w:rPr>
      </w:pPr>
    </w:p>
    <w:p w:rsidR="00717F2C" w:rsidRDefault="00717F2C" w:rsidP="00717F2C">
      <w:pPr>
        <w:pStyle w:val="2"/>
        <w:keepLines/>
        <w:jc w:val="both"/>
        <w:textAlignment w:val="baseline"/>
        <w:rPr>
          <w:b w:val="0"/>
          <w:bCs/>
          <w:szCs w:val="28"/>
        </w:rPr>
      </w:pPr>
      <w:r>
        <w:rPr>
          <w:b w:val="0"/>
          <w:szCs w:val="28"/>
        </w:rPr>
        <w:t xml:space="preserve">        20. Статус ЭД определяется в соответствии с законодательством Российской Федерации.</w:t>
      </w:r>
    </w:p>
    <w:p w:rsidR="00717F2C" w:rsidRDefault="00717F2C" w:rsidP="00717F2C">
      <w:pPr>
        <w:pStyle w:val="2"/>
        <w:keepLines/>
        <w:jc w:val="both"/>
        <w:textAlignment w:val="baseline"/>
        <w:rPr>
          <w:b w:val="0"/>
          <w:bCs/>
          <w:szCs w:val="28"/>
        </w:rPr>
      </w:pPr>
      <w:r>
        <w:rPr>
          <w:b w:val="0"/>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717F2C" w:rsidRDefault="00717F2C" w:rsidP="00717F2C">
      <w:pPr>
        <w:pStyle w:val="2"/>
        <w:keepLines/>
        <w:jc w:val="both"/>
        <w:textAlignment w:val="baseline"/>
        <w:rPr>
          <w:b w:val="0"/>
          <w:bCs/>
          <w:szCs w:val="28"/>
        </w:rPr>
      </w:pPr>
      <w:r>
        <w:rPr>
          <w:b w:val="0"/>
          <w:szCs w:val="28"/>
        </w:rPr>
        <w:t xml:space="preserve">       Все экземпляры ЭД, подписанные КЭП, имеют равную юридическую силу.</w:t>
      </w:r>
    </w:p>
    <w:p w:rsidR="00717F2C" w:rsidRDefault="00717F2C" w:rsidP="00717F2C">
      <w:pPr>
        <w:pStyle w:val="2"/>
        <w:keepLines/>
        <w:jc w:val="both"/>
        <w:textAlignment w:val="baseline"/>
        <w:rPr>
          <w:b w:val="0"/>
          <w:bCs/>
          <w:szCs w:val="28"/>
        </w:rPr>
      </w:pPr>
      <w:r>
        <w:rPr>
          <w:b w:val="0"/>
          <w:szCs w:val="28"/>
        </w:rPr>
        <w:lastRenderedPageBreak/>
        <w:t xml:space="preserve">       21. </w:t>
      </w:r>
      <w:proofErr w:type="gramStart"/>
      <w:r>
        <w:rPr>
          <w:b w:val="0"/>
          <w:szCs w:val="28"/>
        </w:rPr>
        <w:t>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roofErr w:type="gramEnd"/>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VII</w:t>
      </w:r>
      <w:r>
        <w:rPr>
          <w:b w:val="0"/>
          <w:szCs w:val="28"/>
          <w:lang w:eastAsia="en-US"/>
        </w:rPr>
        <w:t>.</w:t>
      </w:r>
      <w:r>
        <w:rPr>
          <w:b w:val="0"/>
          <w:szCs w:val="28"/>
        </w:rPr>
        <w:t> </w:t>
      </w:r>
      <w:r>
        <w:rPr>
          <w:b w:val="0"/>
          <w:szCs w:val="28"/>
          <w:lang w:eastAsia="en-US"/>
        </w:rPr>
        <w:t>Подтверждение подлинности ЭД</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в одном ЭД содержится несколько файлов, с помощью КЭП подписываются как сам ЭД, так и все прикрепленные </w:t>
      </w:r>
      <w:proofErr w:type="gramStart"/>
      <w:r>
        <w:rPr>
          <w:rFonts w:ascii="Times New Roman" w:hAnsi="Times New Roman" w:cs="Times New Roman"/>
          <w:b w:val="0"/>
          <w:bCs w:val="0"/>
          <w:color w:val="00000A"/>
          <w:sz w:val="28"/>
          <w:szCs w:val="28"/>
        </w:rPr>
        <w:t>к</w:t>
      </w:r>
      <w:proofErr w:type="gramEnd"/>
      <w:r>
        <w:rPr>
          <w:rFonts w:ascii="Times New Roman" w:hAnsi="Times New Roman" w:cs="Times New Roman"/>
          <w:b w:val="0"/>
          <w:bCs w:val="0"/>
          <w:color w:val="00000A"/>
          <w:sz w:val="28"/>
          <w:szCs w:val="28"/>
        </w:rPr>
        <w:t xml:space="preserve"> электронной РКК документа файлы.</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Сертификат ключа подписи, относящийся </w:t>
      </w:r>
      <w:proofErr w:type="gramStart"/>
      <w:r>
        <w:rPr>
          <w:rFonts w:ascii="Times New Roman" w:hAnsi="Times New Roman" w:cs="Times New Roman"/>
          <w:b w:val="0"/>
          <w:bCs w:val="0"/>
          <w:color w:val="00000A"/>
          <w:sz w:val="28"/>
          <w:szCs w:val="28"/>
        </w:rPr>
        <w:t>к</w:t>
      </w:r>
      <w:proofErr w:type="gramEnd"/>
      <w:r>
        <w:rPr>
          <w:rFonts w:ascii="Times New Roman" w:hAnsi="Times New Roman" w:cs="Times New Roman"/>
          <w:b w:val="0"/>
          <w:bCs w:val="0"/>
          <w:color w:val="00000A"/>
          <w:sz w:val="28"/>
          <w:szCs w:val="28"/>
        </w:rPr>
        <w:t xml:space="preserve"> </w:t>
      </w:r>
      <w:proofErr w:type="gramStart"/>
      <w:r>
        <w:rPr>
          <w:rFonts w:ascii="Times New Roman" w:hAnsi="Times New Roman" w:cs="Times New Roman"/>
          <w:b w:val="0"/>
          <w:bCs w:val="0"/>
          <w:color w:val="00000A"/>
          <w:sz w:val="28"/>
          <w:szCs w:val="28"/>
        </w:rPr>
        <w:t>данной</w:t>
      </w:r>
      <w:proofErr w:type="gramEnd"/>
      <w:r>
        <w:rPr>
          <w:rFonts w:ascii="Times New Roman" w:hAnsi="Times New Roman" w:cs="Times New Roman"/>
          <w:b w:val="0"/>
          <w:bCs w:val="0"/>
          <w:color w:val="00000A"/>
          <w:sz w:val="28"/>
          <w:szCs w:val="28"/>
        </w:rPr>
        <w:t xml:space="preserve"> КЭП, не утрачивает силу (действует) на момент проверки или на момент подписания ЭД при наличии заверения времени наложения КЭП.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roofErr w:type="gramStart"/>
      <w:r>
        <w:rPr>
          <w:rFonts w:ascii="Times New Roman" w:hAnsi="Times New Roman" w:cs="Times New Roman"/>
          <w:b w:val="0"/>
          <w:bCs w:val="0"/>
          <w:color w:val="00000A"/>
          <w:sz w:val="28"/>
          <w:szCs w:val="28"/>
        </w:rPr>
        <w:t>Заверение времени</w:t>
      </w:r>
      <w:proofErr w:type="gramEnd"/>
      <w:r>
        <w:rPr>
          <w:rFonts w:ascii="Times New Roman" w:hAnsi="Times New Roman" w:cs="Times New Roman"/>
          <w:b w:val="0"/>
          <w:bCs w:val="0"/>
          <w:color w:val="00000A"/>
          <w:sz w:val="28"/>
          <w:szCs w:val="28"/>
        </w:rPr>
        <w:t xml:space="preserve"> наложения КЭП производится путем подписания ЭД с помощью специально предназначенного для этого ключа.</w:t>
      </w:r>
    </w:p>
    <w:p w:rsidR="00717F2C" w:rsidRDefault="00717F2C" w:rsidP="00717F2C">
      <w:pPr>
        <w:pStyle w:val="2"/>
        <w:keepLines/>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VIII</w:t>
      </w:r>
      <w:r>
        <w:rPr>
          <w:b w:val="0"/>
          <w:szCs w:val="28"/>
          <w:lang w:eastAsia="en-US"/>
        </w:rPr>
        <w:t>.</w:t>
      </w:r>
      <w:r>
        <w:rPr>
          <w:b w:val="0"/>
          <w:szCs w:val="28"/>
        </w:rPr>
        <w:t> </w:t>
      </w:r>
      <w:r>
        <w:rPr>
          <w:b w:val="0"/>
          <w:szCs w:val="28"/>
          <w:lang w:eastAsia="en-US"/>
        </w:rPr>
        <w:t>Архив ЭД «Электронное архивохранилище»</w:t>
      </w:r>
    </w:p>
    <w:p w:rsidR="00717F2C" w:rsidRDefault="00717F2C" w:rsidP="00717F2C">
      <w:pPr>
        <w:pStyle w:val="2"/>
        <w:keepLines/>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717F2C" w:rsidRDefault="00717F2C" w:rsidP="00717F2C">
      <w:pPr>
        <w:pStyle w:val="2"/>
        <w:keepLines/>
        <w:textAlignment w:val="baseline"/>
        <w:rPr>
          <w:b w:val="0"/>
          <w:bCs/>
          <w:szCs w:val="28"/>
          <w:lang w:eastAsia="en-US"/>
        </w:rPr>
      </w:pPr>
      <w:r>
        <w:rPr>
          <w:b w:val="0"/>
          <w:szCs w:val="28"/>
          <w:lang w:eastAsia="en-US"/>
        </w:rPr>
        <w:t>I</w:t>
      </w:r>
      <w:r>
        <w:rPr>
          <w:b w:val="0"/>
          <w:szCs w:val="28"/>
          <w:lang w:val="en-US" w:eastAsia="en-US"/>
        </w:rPr>
        <w:t>X</w:t>
      </w:r>
      <w:r>
        <w:rPr>
          <w:b w:val="0"/>
          <w:szCs w:val="28"/>
          <w:lang w:eastAsia="en-US"/>
        </w:rPr>
        <w:t>.</w:t>
      </w:r>
      <w:r>
        <w:rPr>
          <w:b w:val="0"/>
          <w:szCs w:val="28"/>
        </w:rPr>
        <w:t> </w:t>
      </w:r>
      <w:r>
        <w:rPr>
          <w:b w:val="0"/>
          <w:szCs w:val="28"/>
          <w:lang w:eastAsia="en-US"/>
        </w:rPr>
        <w:t>Прием-передача и обработка ЭД в СЭД</w:t>
      </w:r>
    </w:p>
    <w:p w:rsidR="00717F2C" w:rsidRDefault="00717F2C" w:rsidP="00717F2C">
      <w:pPr>
        <w:pStyle w:val="2"/>
        <w:keepLines/>
        <w:textAlignment w:val="baseline"/>
        <w:rPr>
          <w:b w:val="0"/>
          <w:bCs/>
          <w:szCs w:val="28"/>
          <w:lang w:eastAsia="en-US"/>
        </w:rPr>
      </w:pPr>
    </w:p>
    <w:p w:rsidR="00717F2C" w:rsidRDefault="00717F2C" w:rsidP="00717F2C">
      <w:pPr>
        <w:pStyle w:val="4"/>
        <w:spacing w:before="0" w:after="200" w:line="240" w:lineRule="auto"/>
        <w:ind w:firstLine="720"/>
        <w:jc w:val="both"/>
        <w:rPr>
          <w:rFonts w:ascii="Times New Roman" w:hAnsi="Times New Roman" w:cs="Times New Roman"/>
          <w:b w:val="0"/>
          <w:i w:val="0"/>
          <w:iCs w:val="0"/>
          <w:color w:val="00000A"/>
          <w:sz w:val="28"/>
          <w:szCs w:val="28"/>
        </w:rPr>
      </w:pPr>
      <w:r>
        <w:rPr>
          <w:rFonts w:ascii="Times New Roman" w:hAnsi="Times New Roman" w:cs="Times New Roman"/>
          <w:b w:val="0"/>
          <w:i w:val="0"/>
          <w:iCs w:val="0"/>
          <w:color w:val="00000A"/>
          <w:sz w:val="28"/>
          <w:szCs w:val="28"/>
        </w:rPr>
        <w:t>24. Создание, прием-передача, обработка ЭД пользователями СЭД осуществляются в соответствии с требованиями</w:t>
      </w:r>
      <w:r>
        <w:rPr>
          <w:rFonts w:ascii="Times New Roman" w:hAnsi="Times New Roman" w:cs="Times New Roman"/>
          <w:b w:val="0"/>
          <w:i w:val="0"/>
          <w:iCs w:val="0"/>
          <w:color w:val="00000A"/>
          <w:spacing w:val="-4"/>
          <w:sz w:val="28"/>
          <w:szCs w:val="28"/>
        </w:rPr>
        <w:t xml:space="preserve"> Регламента в сроки, установленные инструкцией по делопроизводству в органах местного самоуправления </w:t>
      </w:r>
      <w:proofErr w:type="spellStart"/>
      <w:r>
        <w:rPr>
          <w:rFonts w:ascii="Times New Roman" w:hAnsi="Times New Roman" w:cs="Times New Roman"/>
          <w:b w:val="0"/>
          <w:i w:val="0"/>
          <w:iCs w:val="0"/>
          <w:color w:val="00000A"/>
          <w:spacing w:val="-4"/>
          <w:sz w:val="28"/>
          <w:szCs w:val="28"/>
        </w:rPr>
        <w:t>Ташлинского</w:t>
      </w:r>
      <w:proofErr w:type="spellEnd"/>
      <w:r>
        <w:rPr>
          <w:rFonts w:ascii="Times New Roman" w:hAnsi="Times New Roman" w:cs="Times New Roman"/>
          <w:b w:val="0"/>
          <w:i w:val="0"/>
          <w:iCs w:val="0"/>
          <w:color w:val="00000A"/>
          <w:spacing w:val="-4"/>
          <w:sz w:val="28"/>
          <w:szCs w:val="28"/>
        </w:rPr>
        <w:t xml:space="preserve"> района Оренбургской области, подведомственных им организациях и иных органах (организациях) </w:t>
      </w:r>
      <w:r>
        <w:rPr>
          <w:rFonts w:ascii="Times New Roman" w:hAnsi="Times New Roman" w:cs="Times New Roman"/>
          <w:b w:val="0"/>
          <w:i w:val="0"/>
          <w:color w:val="00000A"/>
          <w:sz w:val="28"/>
          <w:szCs w:val="28"/>
        </w:rPr>
        <w:t>–</w:t>
      </w:r>
      <w:r>
        <w:rPr>
          <w:rFonts w:ascii="Times New Roman" w:hAnsi="Times New Roman" w:cs="Times New Roman"/>
          <w:b w:val="0"/>
          <w:i w:val="0"/>
          <w:iCs w:val="0"/>
          <w:color w:val="00000A"/>
          <w:spacing w:val="-4"/>
          <w:sz w:val="28"/>
          <w:szCs w:val="28"/>
        </w:rPr>
        <w:t xml:space="preserve"> участниках системы.</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X</w:t>
      </w:r>
      <w:r>
        <w:rPr>
          <w:b w:val="0"/>
          <w:szCs w:val="28"/>
          <w:lang w:eastAsia="en-US"/>
        </w:rPr>
        <w:t>.</w:t>
      </w:r>
      <w:r>
        <w:rPr>
          <w:b w:val="0"/>
          <w:szCs w:val="28"/>
        </w:rPr>
        <w:t> </w:t>
      </w:r>
      <w:r>
        <w:rPr>
          <w:b w:val="0"/>
          <w:szCs w:val="28"/>
          <w:lang w:eastAsia="en-US"/>
        </w:rPr>
        <w:t>Порядок обработки 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25. Первичная обработка ЭД, </w:t>
      </w:r>
      <w:proofErr w:type="gramStart"/>
      <w:r>
        <w:rPr>
          <w:rFonts w:ascii="Times New Roman" w:hAnsi="Times New Roman" w:cs="Times New Roman"/>
          <w:b w:val="0"/>
          <w:bCs w:val="0"/>
          <w:color w:val="00000A"/>
          <w:sz w:val="28"/>
          <w:szCs w:val="28"/>
        </w:rPr>
        <w:t>направленных</w:t>
      </w:r>
      <w:proofErr w:type="gramEnd"/>
      <w:r>
        <w:rPr>
          <w:rFonts w:ascii="Times New Roman" w:hAnsi="Times New Roman" w:cs="Times New Roman"/>
          <w:b w:val="0"/>
          <w:bCs w:val="0"/>
          <w:color w:val="00000A"/>
          <w:sz w:val="28"/>
          <w:szCs w:val="28"/>
        </w:rP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сам ЭД или часть файлов, присоединенных к нему, имеют неверную КЭП, дальнейшая обработка </w:t>
      </w:r>
      <w:proofErr w:type="gramStart"/>
      <w:r>
        <w:rPr>
          <w:rFonts w:ascii="Times New Roman" w:hAnsi="Times New Roman" w:cs="Times New Roman"/>
          <w:b w:val="0"/>
          <w:bCs w:val="0"/>
          <w:color w:val="00000A"/>
          <w:sz w:val="28"/>
          <w:szCs w:val="28"/>
        </w:rPr>
        <w:t>данного</w:t>
      </w:r>
      <w:proofErr w:type="gramEnd"/>
      <w:r>
        <w:rPr>
          <w:rFonts w:ascii="Times New Roman" w:hAnsi="Times New Roman" w:cs="Times New Roman"/>
          <w:b w:val="0"/>
          <w:bCs w:val="0"/>
          <w:color w:val="00000A"/>
          <w:sz w:val="28"/>
          <w:szCs w:val="28"/>
        </w:rPr>
        <w:t xml:space="preserve"> ЭД участником ЭДО должна быть приостановлена.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
    <w:p w:rsidR="00717F2C" w:rsidRDefault="00717F2C" w:rsidP="00717F2C">
      <w:pPr>
        <w:pStyle w:val="2"/>
        <w:tabs>
          <w:tab w:val="left" w:pos="360"/>
        </w:tabs>
        <w:rPr>
          <w:b w:val="0"/>
          <w:bCs/>
          <w:szCs w:val="28"/>
          <w:lang w:eastAsia="en-US"/>
        </w:rPr>
      </w:pPr>
      <w:r>
        <w:rPr>
          <w:b w:val="0"/>
          <w:szCs w:val="28"/>
          <w:lang w:val="en-US" w:eastAsia="en-US"/>
        </w:rPr>
        <w:t>XI</w:t>
      </w:r>
      <w:r>
        <w:rPr>
          <w:b w:val="0"/>
          <w:szCs w:val="28"/>
          <w:lang w:eastAsia="en-US"/>
        </w:rPr>
        <w:t>. Перечень и форматы подписываемых ЭД в СЭД</w:t>
      </w:r>
    </w:p>
    <w:p w:rsidR="00717F2C" w:rsidRDefault="00717F2C" w:rsidP="00717F2C">
      <w:pPr>
        <w:pStyle w:val="2"/>
        <w:keepLines/>
        <w:ind w:firstLine="567"/>
        <w:textAlignment w:val="baseline"/>
        <w:rPr>
          <w:b w:val="0"/>
          <w:bCs/>
          <w:szCs w:val="28"/>
          <w:lang w:eastAsia="en-US"/>
        </w:rPr>
      </w:pPr>
      <w:r>
        <w:rPr>
          <w:b w:val="0"/>
          <w:szCs w:val="28"/>
          <w:lang w:eastAsia="en-US"/>
        </w:rPr>
        <w:t xml:space="preserve">Типы </w:t>
      </w:r>
      <w:proofErr w:type="gramStart"/>
      <w:r>
        <w:rPr>
          <w:b w:val="0"/>
          <w:szCs w:val="28"/>
          <w:lang w:eastAsia="en-US"/>
        </w:rPr>
        <w:t>подписываемых</w:t>
      </w:r>
      <w:proofErr w:type="gramEnd"/>
      <w:r>
        <w:rPr>
          <w:b w:val="0"/>
          <w:szCs w:val="28"/>
          <w:lang w:eastAsia="en-US"/>
        </w:rPr>
        <w:t xml:space="preserve"> ЭД</w:t>
      </w:r>
    </w:p>
    <w:p w:rsidR="00717F2C" w:rsidRDefault="00717F2C" w:rsidP="00717F2C">
      <w:pPr>
        <w:pStyle w:val="2"/>
        <w:keepLines/>
        <w:ind w:firstLine="567"/>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717F2C" w:rsidRDefault="00717F2C" w:rsidP="00717F2C">
      <w:pPr>
        <w:pStyle w:val="a8"/>
        <w:tabs>
          <w:tab w:val="left" w:pos="1276"/>
        </w:tabs>
        <w:spacing w:before="0" w:after="200" w:line="240" w:lineRule="auto"/>
        <w:ind w:left="0" w:right="0" w:firstLine="720"/>
        <w:rPr>
          <w:iCs/>
          <w:color w:val="00000A"/>
          <w:lang w:eastAsia="en-US"/>
        </w:rPr>
      </w:pPr>
      <w:proofErr w:type="gramStart"/>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roofErr w:type="gramEnd"/>
    </w:p>
    <w:p w:rsidR="00717F2C" w:rsidRDefault="00717F2C" w:rsidP="00717F2C">
      <w:pPr>
        <w:pStyle w:val="a8"/>
        <w:tabs>
          <w:tab w:val="left" w:pos="1276"/>
        </w:tabs>
        <w:spacing w:before="0" w:after="200" w:line="240" w:lineRule="auto"/>
        <w:ind w:left="0" w:right="0" w:firstLine="720"/>
        <w:rPr>
          <w:iCs/>
          <w:color w:val="00000A"/>
          <w:lang w:eastAsia="en-US"/>
        </w:rPr>
      </w:pPr>
      <w:proofErr w:type="gramStart"/>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roofErr w:type="gramEnd"/>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29. Подписание производится при выполнении следующих операций в СЭД:</w:t>
      </w:r>
    </w:p>
    <w:p w:rsidR="00717F2C" w:rsidRDefault="00717F2C" w:rsidP="00717F2C">
      <w:pPr>
        <w:pStyle w:val="a8"/>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w:t>
      </w:r>
      <w:proofErr w:type="gramStart"/>
      <w:r>
        <w:rPr>
          <w:iCs/>
          <w:color w:val="00000A"/>
          <w:lang w:eastAsia="en-US"/>
        </w:rPr>
        <w:t>заверении образа</w:t>
      </w:r>
      <w:proofErr w:type="gramEnd"/>
      <w:r>
        <w:rPr>
          <w:iCs/>
          <w:color w:val="00000A"/>
          <w:lang w:eastAsia="en-US"/>
        </w:rPr>
        <w:t xml:space="preserve">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w:t>
      </w:r>
      <w:proofErr w:type="gramStart"/>
      <w:r>
        <w:rPr>
          <w:iCs/>
          <w:color w:val="00000A"/>
          <w:lang w:eastAsia="en-US"/>
        </w:rPr>
        <w:t>согласен</w:t>
      </w:r>
      <w:proofErr w:type="gramEnd"/>
      <w:r>
        <w:rPr>
          <w:iCs/>
          <w:color w:val="00000A"/>
          <w:lang w:eastAsia="en-US"/>
        </w:rPr>
        <w:t>/не согласен/согласен с замечаниями);</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717F2C" w:rsidRDefault="00717F2C" w:rsidP="00717F2C">
      <w:pPr>
        <w:pStyle w:val="a8"/>
        <w:tabs>
          <w:tab w:val="left" w:pos="1276"/>
        </w:tabs>
        <w:spacing w:before="0" w:after="200" w:line="240" w:lineRule="auto"/>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717F2C" w:rsidRDefault="00717F2C" w:rsidP="00717F2C">
      <w:pPr>
        <w:pStyle w:val="2"/>
        <w:keepLines/>
        <w:ind w:firstLine="567"/>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Подписание и проверка подписи при согласовании</w:t>
      </w:r>
    </w:p>
    <w:p w:rsidR="00717F2C" w:rsidRDefault="00717F2C" w:rsidP="00717F2C">
      <w:pPr>
        <w:pStyle w:val="2"/>
        <w:keepLines/>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 xml:space="preserve">реквизиты, идентифицирующие </w:t>
      </w:r>
      <w:proofErr w:type="gramStart"/>
      <w:r>
        <w:rPr>
          <w:iCs/>
          <w:color w:val="00000A"/>
          <w:lang w:eastAsia="en-US"/>
        </w:rPr>
        <w:t>визирующих</w:t>
      </w:r>
      <w:proofErr w:type="gramEnd"/>
      <w:r>
        <w:rPr>
          <w:iCs/>
          <w:color w:val="00000A"/>
          <w:lang w:eastAsia="en-US"/>
        </w:rPr>
        <w:t>;</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 xml:space="preserve">отметки </w:t>
      </w:r>
      <w:proofErr w:type="gramStart"/>
      <w:r>
        <w:rPr>
          <w:iCs/>
          <w:lang w:eastAsia="en-US"/>
        </w:rPr>
        <w:t>визирующих</w:t>
      </w:r>
      <w:proofErr w:type="gramEnd"/>
      <w:r>
        <w:rPr>
          <w:iCs/>
          <w:lang w:eastAsia="en-US"/>
        </w:rPr>
        <w:t xml:space="preserve"> (согласовано, не согласовано, согласовано с замечаниями);</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 xml:space="preserve">комментарии </w:t>
      </w:r>
      <w:proofErr w:type="gramStart"/>
      <w:r>
        <w:rPr>
          <w:iCs/>
          <w:lang w:eastAsia="en-US"/>
        </w:rPr>
        <w:t>визирующих</w:t>
      </w:r>
      <w:proofErr w:type="gramEnd"/>
      <w:r>
        <w:rPr>
          <w:iCs/>
          <w:lang w:eastAsia="en-US"/>
        </w:rPr>
        <w:t xml:space="preserve"> к своей отметке;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lastRenderedPageBreak/>
        <w:t>дата и время проставления каждой визы.</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717F2C" w:rsidRDefault="00717F2C" w:rsidP="00717F2C">
      <w:pPr>
        <w:rPr>
          <w:sz w:val="28"/>
          <w:szCs w:val="28"/>
        </w:rPr>
      </w:pPr>
    </w:p>
    <w:p w:rsidR="00717F2C" w:rsidRDefault="00717F2C" w:rsidP="00717F2C">
      <w:pPr>
        <w:pStyle w:val="2"/>
        <w:keepLines/>
        <w:textAlignment w:val="baseline"/>
        <w:rPr>
          <w:b w:val="0"/>
          <w:bCs/>
          <w:szCs w:val="28"/>
          <w:lang w:eastAsia="en-US"/>
        </w:rPr>
      </w:pPr>
      <w:r>
        <w:rPr>
          <w:b w:val="0"/>
          <w:szCs w:val="28"/>
          <w:lang w:eastAsia="en-US"/>
        </w:rPr>
        <w:t>Подписание и проверка подписи при ознакомлении</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 xml:space="preserve">реквизиты, идентифицирующие </w:t>
      </w:r>
      <w:proofErr w:type="gramStart"/>
      <w:r>
        <w:rPr>
          <w:iCs/>
          <w:color w:val="00000A"/>
          <w:lang w:eastAsia="en-US"/>
        </w:rPr>
        <w:t>визирующего</w:t>
      </w:r>
      <w:proofErr w:type="gramEnd"/>
      <w:r>
        <w:rPr>
          <w:iCs/>
          <w:color w:val="00000A"/>
          <w:lang w:eastAsia="en-US"/>
        </w:rPr>
        <w:t>;</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 xml:space="preserve">мнение </w:t>
      </w:r>
      <w:proofErr w:type="gramStart"/>
      <w:r>
        <w:rPr>
          <w:iCs/>
          <w:color w:val="00000A"/>
          <w:lang w:eastAsia="en-US"/>
        </w:rPr>
        <w:t>визирующего</w:t>
      </w:r>
      <w:proofErr w:type="gramEnd"/>
      <w:r>
        <w:rPr>
          <w:iCs/>
          <w:color w:val="00000A"/>
          <w:lang w:eastAsia="en-US"/>
        </w:rPr>
        <w:t>;</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 xml:space="preserve">комментарии </w:t>
      </w:r>
      <w:proofErr w:type="gramStart"/>
      <w:r>
        <w:rPr>
          <w:iCs/>
          <w:lang w:eastAsia="en-US"/>
        </w:rPr>
        <w:t>визирующего</w:t>
      </w:r>
      <w:proofErr w:type="gramEnd"/>
      <w:r>
        <w:rPr>
          <w:iCs/>
          <w:lang w:eastAsia="en-US"/>
        </w:rPr>
        <w:t xml:space="preserve"> к своему мнению.</w:t>
      </w:r>
    </w:p>
    <w:p w:rsidR="00411E36" w:rsidRDefault="00717F2C" w:rsidP="00717F2C">
      <w:pPr>
        <w:pStyle w:val="a8"/>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411E36" w:rsidRPr="00411E36" w:rsidRDefault="00411E36" w:rsidP="00411E36">
      <w:pPr>
        <w:rPr>
          <w:lang w:eastAsia="en-US"/>
        </w:rPr>
      </w:pPr>
    </w:p>
    <w:p w:rsidR="00717F2C" w:rsidRDefault="00717F2C" w:rsidP="00717F2C">
      <w:pPr>
        <w:pStyle w:val="2"/>
        <w:keepLines/>
        <w:textAlignment w:val="baseline"/>
        <w:rPr>
          <w:b w:val="0"/>
          <w:bCs/>
          <w:szCs w:val="28"/>
          <w:lang w:eastAsia="en-US"/>
        </w:rPr>
      </w:pPr>
      <w:r>
        <w:rPr>
          <w:b w:val="0"/>
          <w:szCs w:val="28"/>
          <w:lang w:eastAsia="en-US"/>
        </w:rPr>
        <w:lastRenderedPageBreak/>
        <w:t>Подписание и проверка подписи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вид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идентифицирующие реквизиты подписывающего лица;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содержательная часть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roofErr w:type="gramStart"/>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roofErr w:type="gramEnd"/>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
    <w:p w:rsidR="00717F2C" w:rsidRDefault="00717F2C" w:rsidP="00717F2C">
      <w:pPr>
        <w:pStyle w:val="3"/>
        <w:spacing w:before="0" w:after="200" w:line="240" w:lineRule="auto"/>
        <w:ind w:firstLine="720"/>
        <w:jc w:val="both"/>
        <w:rPr>
          <w:rFonts w:ascii="Times New Roman" w:hAnsi="Times New Roman" w:cs="Times New Roman"/>
          <w:b w:val="0"/>
          <w:bCs w:val="0"/>
          <w:sz w:val="28"/>
          <w:szCs w:val="28"/>
        </w:rPr>
      </w:pPr>
    </w:p>
    <w:p w:rsidR="00717F2C" w:rsidRDefault="00717F2C" w:rsidP="00717F2C">
      <w:pPr>
        <w:pStyle w:val="3"/>
        <w:spacing w:before="0" w:after="200" w:line="240" w:lineRule="auto"/>
        <w:ind w:firstLine="720"/>
        <w:jc w:val="both"/>
        <w:rPr>
          <w:rFonts w:ascii="Times New Roman" w:hAnsi="Times New Roman" w:cs="Times New Roman"/>
          <w:b w:val="0"/>
          <w:bCs w:val="0"/>
          <w:sz w:val="28"/>
          <w:szCs w:val="28"/>
        </w:rPr>
      </w:pPr>
    </w:p>
    <w:p w:rsidR="00717F2C" w:rsidRDefault="00717F2C" w:rsidP="00717F2C">
      <w:pPr>
        <w:pStyle w:val="3"/>
        <w:keepNext w:val="0"/>
        <w:spacing w:before="0" w:after="200" w:line="240" w:lineRule="auto"/>
        <w:ind w:firstLine="720"/>
        <w:jc w:val="both"/>
        <w:rPr>
          <w:rFonts w:ascii="Times New Roman" w:hAnsi="Times New Roman" w:cs="Times New Roman"/>
          <w:b w:val="0"/>
          <w:bCs w:val="0"/>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pStyle w:val="3"/>
        <w:keepNext w:val="0"/>
        <w:spacing w:before="0" w:after="200" w:line="240" w:lineRule="auto"/>
        <w:ind w:firstLine="720"/>
        <w:jc w:val="both"/>
        <w:rPr>
          <w:rFonts w:ascii="Times New Roman" w:hAnsi="Times New Roman" w:cs="Times New Roman"/>
          <w:sz w:val="28"/>
          <w:szCs w:val="28"/>
        </w:rPr>
      </w:pPr>
    </w:p>
    <w:p w:rsidR="00717F2C" w:rsidRDefault="00717F2C" w:rsidP="00717F2C">
      <w:pPr>
        <w:pStyle w:val="a9"/>
        <w:spacing w:line="240" w:lineRule="auto"/>
        <w:ind w:firstLine="0"/>
        <w:rPr>
          <w:sz w:val="28"/>
          <w:szCs w:val="28"/>
        </w:rPr>
      </w:pPr>
      <w:r>
        <w:br w:type="page"/>
      </w:r>
    </w:p>
    <w:p w:rsidR="00717F2C" w:rsidRDefault="00717F2C" w:rsidP="00717F2C">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717F2C" w:rsidRDefault="00717F2C" w:rsidP="00717F2C">
      <w:pPr>
        <w:pStyle w:val="a6"/>
        <w:spacing w:after="0"/>
        <w:ind w:left="4678"/>
        <w:rPr>
          <w:sz w:val="28"/>
          <w:szCs w:val="28"/>
        </w:rPr>
      </w:pPr>
      <w:r>
        <w:rPr>
          <w:sz w:val="28"/>
          <w:szCs w:val="28"/>
        </w:rPr>
        <w:t>к регламенту применения</w:t>
      </w:r>
    </w:p>
    <w:p w:rsidR="00717F2C" w:rsidRDefault="00717F2C" w:rsidP="00717F2C">
      <w:pPr>
        <w:pStyle w:val="a6"/>
        <w:spacing w:after="0"/>
        <w:ind w:left="4678"/>
        <w:rPr>
          <w:sz w:val="28"/>
          <w:szCs w:val="28"/>
        </w:rPr>
      </w:pPr>
      <w:r>
        <w:rPr>
          <w:sz w:val="28"/>
          <w:szCs w:val="28"/>
        </w:rPr>
        <w:t xml:space="preserve">электронной подписи </w:t>
      </w:r>
      <w:proofErr w:type="gramStart"/>
      <w:r>
        <w:rPr>
          <w:sz w:val="28"/>
          <w:szCs w:val="28"/>
        </w:rPr>
        <w:t>в</w:t>
      </w:r>
      <w:proofErr w:type="gramEnd"/>
    </w:p>
    <w:p w:rsidR="00717F2C" w:rsidRDefault="00717F2C" w:rsidP="00717F2C">
      <w:pPr>
        <w:pStyle w:val="a6"/>
        <w:spacing w:after="0"/>
        <w:ind w:left="4678"/>
        <w:rPr>
          <w:sz w:val="28"/>
          <w:szCs w:val="28"/>
        </w:rPr>
      </w:pPr>
      <w:r>
        <w:rPr>
          <w:sz w:val="28"/>
          <w:szCs w:val="28"/>
        </w:rPr>
        <w:t xml:space="preserve">государственной информационной </w:t>
      </w:r>
    </w:p>
    <w:p w:rsidR="00717F2C" w:rsidRDefault="00717F2C" w:rsidP="00717F2C">
      <w:pPr>
        <w:pStyle w:val="a6"/>
        <w:spacing w:after="0"/>
        <w:ind w:left="4678"/>
        <w:rPr>
          <w:sz w:val="28"/>
          <w:szCs w:val="28"/>
        </w:rPr>
      </w:pPr>
      <w:r>
        <w:rPr>
          <w:sz w:val="28"/>
          <w:szCs w:val="28"/>
        </w:rPr>
        <w:t>системе «Единая система юридически</w:t>
      </w:r>
    </w:p>
    <w:p w:rsidR="00717F2C" w:rsidRDefault="00717F2C" w:rsidP="00717F2C">
      <w:pPr>
        <w:pStyle w:val="a6"/>
        <w:spacing w:after="0"/>
        <w:ind w:left="4678"/>
        <w:rPr>
          <w:sz w:val="28"/>
          <w:szCs w:val="28"/>
        </w:rPr>
      </w:pPr>
      <w:r>
        <w:rPr>
          <w:sz w:val="28"/>
          <w:szCs w:val="28"/>
        </w:rPr>
        <w:t xml:space="preserve">значимого электронного </w:t>
      </w:r>
    </w:p>
    <w:p w:rsidR="00717F2C" w:rsidRDefault="00717F2C" w:rsidP="00717F2C">
      <w:pPr>
        <w:pStyle w:val="a6"/>
        <w:spacing w:after="0"/>
        <w:ind w:left="4678"/>
        <w:rPr>
          <w:sz w:val="28"/>
          <w:szCs w:val="28"/>
        </w:rPr>
      </w:pPr>
      <w:r>
        <w:rPr>
          <w:sz w:val="28"/>
          <w:szCs w:val="28"/>
        </w:rPr>
        <w:t xml:space="preserve">документооборота и делопроизводства </w:t>
      </w:r>
    </w:p>
    <w:p w:rsidR="00717F2C" w:rsidRDefault="00717F2C" w:rsidP="00717F2C">
      <w:pPr>
        <w:pStyle w:val="a6"/>
        <w:spacing w:after="0"/>
        <w:ind w:left="4678"/>
        <w:rPr>
          <w:sz w:val="28"/>
          <w:szCs w:val="28"/>
        </w:rPr>
      </w:pPr>
      <w:r>
        <w:rPr>
          <w:sz w:val="28"/>
          <w:szCs w:val="28"/>
        </w:rPr>
        <w:t>Оренбургской области»</w:t>
      </w:r>
    </w:p>
    <w:p w:rsidR="00717F2C" w:rsidRDefault="00717F2C" w:rsidP="00717F2C">
      <w:pPr>
        <w:pStyle w:val="a6"/>
        <w:spacing w:after="0"/>
        <w:ind w:left="4678"/>
        <w:rPr>
          <w:sz w:val="28"/>
          <w:szCs w:val="28"/>
        </w:rPr>
      </w:pPr>
      <w:r>
        <w:rPr>
          <w:rStyle w:val="FontStyle13"/>
          <w:sz w:val="28"/>
          <w:szCs w:val="28"/>
        </w:rPr>
        <w:t xml:space="preserve">в органах местного самоуправления, администрации </w:t>
      </w:r>
      <w:proofErr w:type="spellStart"/>
      <w:r>
        <w:rPr>
          <w:rStyle w:val="FontStyle13"/>
          <w:sz w:val="28"/>
          <w:szCs w:val="28"/>
        </w:rPr>
        <w:t>Ташлинского</w:t>
      </w:r>
      <w:proofErr w:type="spellEnd"/>
      <w:r>
        <w:rPr>
          <w:rStyle w:val="FontStyle13"/>
          <w:sz w:val="28"/>
          <w:szCs w:val="28"/>
        </w:rPr>
        <w:t xml:space="preserve"> района, ее подведомственных, структурных подразделениях</w:t>
      </w:r>
      <w:r>
        <w:rPr>
          <w:iCs/>
          <w:sz w:val="28"/>
          <w:szCs w:val="28"/>
          <w:lang w:eastAsia="en-US"/>
        </w:rPr>
        <w:t xml:space="preserve"> и </w:t>
      </w:r>
      <w:r>
        <w:rPr>
          <w:bCs/>
          <w:sz w:val="28"/>
          <w:szCs w:val="28"/>
          <w:lang w:eastAsia="en-US"/>
        </w:rPr>
        <w:t xml:space="preserve">иных </w:t>
      </w:r>
      <w:r>
        <w:rPr>
          <w:iCs/>
          <w:sz w:val="28"/>
          <w:szCs w:val="28"/>
        </w:rPr>
        <w:t>участников СЭД</w:t>
      </w:r>
      <w:r>
        <w:rPr>
          <w:sz w:val="28"/>
          <w:szCs w:val="28"/>
        </w:rPr>
        <w:br/>
      </w:r>
    </w:p>
    <w:p w:rsidR="00717F2C" w:rsidRDefault="00717F2C" w:rsidP="00717F2C">
      <w:pPr>
        <w:jc w:val="center"/>
        <w:rPr>
          <w:sz w:val="28"/>
          <w:szCs w:val="28"/>
        </w:rPr>
      </w:pPr>
      <w:r>
        <w:rPr>
          <w:sz w:val="28"/>
          <w:szCs w:val="28"/>
        </w:rPr>
        <w:t>Заявка</w:t>
      </w:r>
    </w:p>
    <w:p w:rsidR="00717F2C" w:rsidRDefault="00717F2C" w:rsidP="00717F2C">
      <w:pPr>
        <w:pStyle w:val="a6"/>
        <w:spacing w:after="0"/>
        <w:ind w:firstLine="709"/>
        <w:jc w:val="center"/>
        <w:rPr>
          <w:sz w:val="28"/>
          <w:szCs w:val="28"/>
        </w:rPr>
      </w:pPr>
      <w:r>
        <w:rPr>
          <w:sz w:val="28"/>
          <w:szCs w:val="28"/>
        </w:rPr>
        <w:t>на подключение сотрудников к системе «Единая система юридически</w:t>
      </w:r>
    </w:p>
    <w:p w:rsidR="00717F2C" w:rsidRDefault="00717F2C" w:rsidP="00717F2C">
      <w:pPr>
        <w:pStyle w:val="a6"/>
        <w:spacing w:after="0"/>
        <w:ind w:firstLine="709"/>
        <w:jc w:val="center"/>
        <w:rPr>
          <w:sz w:val="28"/>
          <w:szCs w:val="28"/>
        </w:rPr>
      </w:pPr>
      <w:r>
        <w:rPr>
          <w:sz w:val="28"/>
          <w:szCs w:val="28"/>
        </w:rPr>
        <w:t>значимого электронного документооборота и делопроизводства</w:t>
      </w:r>
    </w:p>
    <w:p w:rsidR="00717F2C" w:rsidRDefault="00717F2C" w:rsidP="00717F2C">
      <w:pPr>
        <w:pStyle w:val="a6"/>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tblPr>
      <w:tblGrid>
        <w:gridCol w:w="6771"/>
        <w:gridCol w:w="2585"/>
      </w:tblGrid>
      <w:tr w:rsidR="00717F2C" w:rsidTr="008C4062">
        <w:trPr>
          <w:trHeight w:val="615"/>
        </w:trPr>
        <w:tc>
          <w:tcPr>
            <w:tcW w:w="9355" w:type="dxa"/>
            <w:gridSpan w:val="2"/>
            <w:tcBorders>
              <w:bottom w:val="single" w:sz="4" w:space="0" w:color="00000A"/>
            </w:tcBorders>
            <w:shd w:val="clear" w:color="auto" w:fill="auto"/>
          </w:tcPr>
          <w:p w:rsidR="00717F2C" w:rsidRDefault="00717F2C" w:rsidP="008C4062">
            <w:pPr>
              <w:jc w:val="center"/>
              <w:rPr>
                <w:sz w:val="28"/>
                <w:szCs w:val="28"/>
              </w:rPr>
            </w:pPr>
          </w:p>
        </w:tc>
      </w:tr>
      <w:tr w:rsidR="00717F2C" w:rsidTr="008C4062">
        <w:tc>
          <w:tcPr>
            <w:tcW w:w="9355" w:type="dxa"/>
            <w:gridSpan w:val="2"/>
            <w:tcBorders>
              <w:top w:val="single" w:sz="4" w:space="0" w:color="00000A"/>
            </w:tcBorders>
            <w:shd w:val="clear" w:color="auto" w:fill="auto"/>
          </w:tcPr>
          <w:p w:rsidR="00717F2C" w:rsidRDefault="00717F2C" w:rsidP="008C4062">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717F2C" w:rsidTr="008C4062">
        <w:tc>
          <w:tcPr>
            <w:tcW w:w="6770" w:type="dxa"/>
            <w:tcBorders>
              <w:bottom w:val="single" w:sz="4" w:space="0" w:color="00000A"/>
            </w:tcBorders>
            <w:shd w:val="clear" w:color="auto" w:fill="auto"/>
          </w:tcPr>
          <w:p w:rsidR="00717F2C" w:rsidRDefault="00717F2C" w:rsidP="008C4062">
            <w:pPr>
              <w:jc w:val="center"/>
              <w:rPr>
                <w:sz w:val="28"/>
                <w:szCs w:val="28"/>
              </w:rPr>
            </w:pPr>
          </w:p>
        </w:tc>
        <w:tc>
          <w:tcPr>
            <w:tcW w:w="2585" w:type="dxa"/>
            <w:tcBorders>
              <w:bottom w:val="single" w:sz="4" w:space="0" w:color="00000A"/>
            </w:tcBorders>
            <w:shd w:val="clear" w:color="auto" w:fill="auto"/>
          </w:tcPr>
          <w:p w:rsidR="00717F2C" w:rsidRDefault="00717F2C" w:rsidP="008C4062">
            <w:pPr>
              <w:jc w:val="center"/>
              <w:rPr>
                <w:sz w:val="28"/>
                <w:szCs w:val="28"/>
              </w:rPr>
            </w:pPr>
          </w:p>
        </w:tc>
      </w:tr>
      <w:tr w:rsidR="00717F2C" w:rsidTr="008C4062">
        <w:tc>
          <w:tcPr>
            <w:tcW w:w="9355" w:type="dxa"/>
            <w:gridSpan w:val="2"/>
            <w:tcBorders>
              <w:top w:val="single" w:sz="4" w:space="0" w:color="00000A"/>
            </w:tcBorders>
            <w:shd w:val="clear" w:color="auto" w:fill="auto"/>
          </w:tcPr>
          <w:p w:rsidR="00717F2C" w:rsidRDefault="00717F2C" w:rsidP="008C4062">
            <w:pPr>
              <w:jc w:val="center"/>
              <w:rPr>
                <w:sz w:val="28"/>
                <w:szCs w:val="28"/>
                <w:vertAlign w:val="superscript"/>
              </w:rPr>
            </w:pPr>
            <w:proofErr w:type="gramStart"/>
            <w:r>
              <w:rPr>
                <w:sz w:val="28"/>
                <w:szCs w:val="28"/>
                <w:vertAlign w:val="superscript"/>
              </w:rPr>
              <w:t>(Фамилия, имя, отчество ответственного сотрудника органа/организации – участника системы,</w:t>
            </w:r>
            <w:proofErr w:type="gramEnd"/>
          </w:p>
          <w:p w:rsidR="00717F2C" w:rsidRDefault="00717F2C" w:rsidP="008C4062">
            <w:pPr>
              <w:jc w:val="center"/>
              <w:rPr>
                <w:sz w:val="28"/>
                <w:szCs w:val="28"/>
                <w:vertAlign w:val="superscript"/>
              </w:rPr>
            </w:pPr>
            <w:r>
              <w:rPr>
                <w:sz w:val="28"/>
                <w:szCs w:val="28"/>
                <w:vertAlign w:val="superscript"/>
              </w:rPr>
              <w:t>_____________________________________________________________________________________________________</w:t>
            </w:r>
          </w:p>
          <w:p w:rsidR="00717F2C" w:rsidRDefault="00717F2C" w:rsidP="008C4062">
            <w:pPr>
              <w:jc w:val="center"/>
              <w:rPr>
                <w:sz w:val="28"/>
                <w:szCs w:val="28"/>
              </w:rPr>
            </w:pPr>
            <w:proofErr w:type="gramStart"/>
            <w:r>
              <w:rPr>
                <w:sz w:val="28"/>
                <w:szCs w:val="28"/>
                <w:vertAlign w:val="superscript"/>
              </w:rPr>
              <w:t>направившего</w:t>
            </w:r>
            <w:proofErr w:type="gramEnd"/>
            <w:r>
              <w:rPr>
                <w:sz w:val="28"/>
                <w:szCs w:val="28"/>
                <w:vertAlign w:val="superscript"/>
              </w:rPr>
              <w:t xml:space="preserve"> заявку, </w:t>
            </w:r>
            <w:proofErr w:type="spellStart"/>
            <w:r>
              <w:rPr>
                <w:sz w:val="28"/>
                <w:szCs w:val="28"/>
                <w:vertAlign w:val="superscript"/>
              </w:rPr>
              <w:t>e-mail</w:t>
            </w:r>
            <w:proofErr w:type="spellEnd"/>
            <w:r>
              <w:rPr>
                <w:sz w:val="28"/>
                <w:szCs w:val="28"/>
                <w:vertAlign w:val="superscript"/>
              </w:rPr>
              <w:t>, тел.)</w:t>
            </w:r>
          </w:p>
        </w:tc>
      </w:tr>
    </w:tbl>
    <w:p w:rsidR="00717F2C" w:rsidRDefault="00717F2C" w:rsidP="00717F2C">
      <w:pPr>
        <w:rPr>
          <w:sz w:val="28"/>
          <w:szCs w:val="28"/>
        </w:rPr>
      </w:pPr>
    </w:p>
    <w:p w:rsidR="00717F2C" w:rsidRDefault="00717F2C" w:rsidP="00717F2C">
      <w:pPr>
        <w:rPr>
          <w:sz w:val="28"/>
          <w:szCs w:val="28"/>
        </w:rPr>
      </w:pPr>
      <w:r>
        <w:rPr>
          <w:sz w:val="28"/>
          <w:szCs w:val="28"/>
        </w:rPr>
        <w:t xml:space="preserve">Таблица 1. </w:t>
      </w:r>
      <w:proofErr w:type="gramStart"/>
      <w:r>
        <w:rPr>
          <w:sz w:val="28"/>
          <w:szCs w:val="28"/>
        </w:rPr>
        <w:t>Иерархическая структура подразделения*</w:t>
      </w:r>
      <w:r>
        <w:rPr>
          <w:sz w:val="28"/>
          <w:szCs w:val="28"/>
          <w:vertAlign w:val="superscript"/>
        </w:rPr>
        <w:t>)</w:t>
      </w:r>
      <w:proofErr w:type="gramEnd"/>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3113"/>
        <w:gridCol w:w="2977"/>
        <w:gridCol w:w="3403"/>
      </w:tblGrid>
      <w:tr w:rsidR="00717F2C" w:rsidTr="008C4062">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3 (отдел)</w:t>
            </w:r>
          </w:p>
        </w:tc>
      </w:tr>
      <w:tr w:rsidR="00717F2C" w:rsidTr="008C4062">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Добавить иерархические уровни (при необходимости)</w:t>
      </w:r>
      <w:proofErr w:type="gramEnd"/>
    </w:p>
    <w:p w:rsidR="00717F2C" w:rsidRDefault="00717F2C" w:rsidP="00717F2C">
      <w:pPr>
        <w:jc w:val="center"/>
        <w:rPr>
          <w:sz w:val="28"/>
          <w:szCs w:val="28"/>
        </w:rPr>
      </w:pPr>
    </w:p>
    <w:p w:rsidR="00717F2C" w:rsidRDefault="00717F2C" w:rsidP="00717F2C">
      <w:pPr>
        <w:rPr>
          <w:sz w:val="28"/>
          <w:szCs w:val="28"/>
        </w:rPr>
      </w:pPr>
      <w:r>
        <w:rPr>
          <w:sz w:val="28"/>
          <w:szCs w:val="28"/>
        </w:rPr>
        <w:t>Таблица 2. Добавление нового сотрудника.</w:t>
      </w:r>
    </w:p>
    <w:tbl>
      <w:tblPr>
        <w:tblW w:w="10314"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tblPr>
      <w:tblGrid>
        <w:gridCol w:w="452"/>
        <w:gridCol w:w="1263"/>
        <w:gridCol w:w="1228"/>
        <w:gridCol w:w="974"/>
        <w:gridCol w:w="1134"/>
        <w:gridCol w:w="1134"/>
        <w:gridCol w:w="1708"/>
        <w:gridCol w:w="1164"/>
        <w:gridCol w:w="1257"/>
      </w:tblGrid>
      <w:tr w:rsidR="00717F2C" w:rsidTr="00717F2C">
        <w:tc>
          <w:tcPr>
            <w:tcW w:w="4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suppressAutoHyphens/>
              <w:ind w:left="-14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Фами-лия</w:t>
            </w:r>
            <w:proofErr w:type="spellEnd"/>
            <w:proofErr w:type="gramEnd"/>
            <w:r>
              <w:rPr>
                <w:sz w:val="28"/>
                <w:szCs w:val="28"/>
              </w:rPr>
              <w:t xml:space="preserve">, имя, отчество </w:t>
            </w:r>
            <w:proofErr w:type="spellStart"/>
            <w:r>
              <w:rPr>
                <w:sz w:val="28"/>
                <w:szCs w:val="28"/>
              </w:rPr>
              <w:t>сотруд-ника</w:t>
            </w:r>
            <w:proofErr w:type="spellEnd"/>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Подразделение/ </w:t>
            </w:r>
            <w:proofErr w:type="spellStart"/>
            <w:proofErr w:type="gramStart"/>
            <w:r>
              <w:rPr>
                <w:sz w:val="28"/>
                <w:szCs w:val="28"/>
              </w:rPr>
              <w:t>замещае-мая</w:t>
            </w:r>
            <w:proofErr w:type="spellEnd"/>
            <w:proofErr w:type="gramEnd"/>
            <w:r>
              <w:rPr>
                <w:sz w:val="28"/>
                <w:szCs w:val="28"/>
              </w:rPr>
              <w:t xml:space="preserve"> должность</w:t>
            </w:r>
          </w:p>
        </w:tc>
        <w:tc>
          <w:tcPr>
            <w:tcW w:w="9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Рабочий телефон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xml:space="preserve">Адрес </w:t>
            </w:r>
            <w:proofErr w:type="spellStart"/>
            <w:proofErr w:type="gramStart"/>
            <w:r>
              <w:rPr>
                <w:sz w:val="28"/>
                <w:szCs w:val="28"/>
              </w:rPr>
              <w:t>электрон-ной</w:t>
            </w:r>
            <w:proofErr w:type="spellEnd"/>
            <w:proofErr w:type="gramEnd"/>
            <w:r>
              <w:rPr>
                <w:sz w:val="28"/>
                <w:szCs w:val="28"/>
              </w:rPr>
              <w:t xml:space="preserve"> почты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gramStart"/>
            <w:r>
              <w:rPr>
                <w:sz w:val="28"/>
                <w:szCs w:val="28"/>
              </w:rPr>
              <w:t>Сотрудник ранее был заведен в системе (да/нет)*</w:t>
            </w:r>
            <w:r>
              <w:rPr>
                <w:sz w:val="28"/>
                <w:szCs w:val="28"/>
                <w:vertAlign w:val="superscript"/>
              </w:rPr>
              <w:t>)</w:t>
            </w:r>
            <w:proofErr w:type="gramEnd"/>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Является </w:t>
            </w:r>
            <w:proofErr w:type="spellStart"/>
            <w:r>
              <w:rPr>
                <w:sz w:val="28"/>
                <w:szCs w:val="28"/>
              </w:rPr>
              <w:t>делопро-изводи-телеморгани-зации</w:t>
            </w:r>
            <w:proofErr w:type="spellEnd"/>
            <w:r>
              <w:rPr>
                <w:sz w:val="28"/>
                <w:szCs w:val="28"/>
              </w:rPr>
              <w:t xml:space="preserve"> (да/нет)</w:t>
            </w:r>
          </w:p>
          <w:p w:rsidR="00717F2C" w:rsidRDefault="00717F2C" w:rsidP="008C4062">
            <w:pPr>
              <w:ind w:left="-108"/>
              <w:jc w:val="center"/>
              <w:rPr>
                <w:sz w:val="28"/>
                <w:szCs w:val="28"/>
              </w:rPr>
            </w:pPr>
            <w:r>
              <w:rPr>
                <w:sz w:val="28"/>
                <w:szCs w:val="28"/>
              </w:rPr>
              <w:t>**</w:t>
            </w:r>
            <w:r>
              <w:rPr>
                <w:sz w:val="28"/>
                <w:szCs w:val="28"/>
                <w:vertAlign w:val="superscript"/>
              </w:rPr>
              <w:t>)</w:t>
            </w:r>
          </w:p>
        </w:tc>
        <w:tc>
          <w:tcPr>
            <w:tcW w:w="11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right="-108"/>
              <w:jc w:val="center"/>
              <w:rPr>
                <w:sz w:val="28"/>
                <w:szCs w:val="28"/>
              </w:rPr>
            </w:pPr>
            <w:proofErr w:type="spellStart"/>
            <w:r>
              <w:rPr>
                <w:sz w:val="28"/>
                <w:szCs w:val="28"/>
              </w:rPr>
              <w:t>Место-располо-жениесотруд-ника</w:t>
            </w:r>
            <w:proofErr w:type="spellEnd"/>
            <w:r>
              <w:rPr>
                <w:sz w:val="28"/>
                <w:szCs w:val="28"/>
              </w:rPr>
              <w:t xml:space="preserve"> (нас</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ункт, улица, </w:t>
            </w:r>
            <w:r>
              <w:rPr>
                <w:sz w:val="28"/>
                <w:szCs w:val="28"/>
              </w:rPr>
              <w:br/>
              <w:t>номер дома, номер кабинет)</w:t>
            </w: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r>
              <w:rPr>
                <w:sz w:val="28"/>
                <w:szCs w:val="28"/>
              </w:rPr>
              <w:t>Дома</w:t>
            </w:r>
            <w:proofErr w:type="gramStart"/>
            <w:r>
              <w:rPr>
                <w:sz w:val="28"/>
                <w:szCs w:val="28"/>
              </w:rPr>
              <w:t>ш</w:t>
            </w:r>
            <w:proofErr w:type="spellEnd"/>
            <w:r>
              <w:rPr>
                <w:sz w:val="28"/>
                <w:szCs w:val="28"/>
              </w:rPr>
              <w:t>-</w:t>
            </w:r>
            <w:proofErr w:type="gramEnd"/>
            <w:r>
              <w:rPr>
                <w:sz w:val="28"/>
                <w:szCs w:val="28"/>
              </w:rPr>
              <w:t xml:space="preserve"> </w:t>
            </w:r>
            <w:r>
              <w:rPr>
                <w:sz w:val="28"/>
                <w:szCs w:val="28"/>
              </w:rPr>
              <w:br/>
            </w:r>
            <w:proofErr w:type="spellStart"/>
            <w:r>
              <w:rPr>
                <w:sz w:val="28"/>
                <w:szCs w:val="28"/>
              </w:rPr>
              <w:t>ний</w:t>
            </w:r>
            <w:proofErr w:type="spellEnd"/>
            <w:r>
              <w:rPr>
                <w:sz w:val="28"/>
                <w:szCs w:val="28"/>
              </w:rPr>
              <w:t xml:space="preserve"> адрес, номер </w:t>
            </w:r>
            <w:proofErr w:type="spellStart"/>
            <w:r>
              <w:rPr>
                <w:sz w:val="28"/>
                <w:szCs w:val="28"/>
              </w:rPr>
              <w:t>мобиль-ноготелефо-на</w:t>
            </w:r>
            <w:proofErr w:type="spellEnd"/>
            <w:r>
              <w:rPr>
                <w:sz w:val="28"/>
                <w:szCs w:val="28"/>
              </w:rPr>
              <w:t>***</w:t>
            </w:r>
            <w:r>
              <w:rPr>
                <w:sz w:val="28"/>
                <w:szCs w:val="28"/>
                <w:vertAlign w:val="superscript"/>
              </w:rPr>
              <w:t>)</w:t>
            </w:r>
          </w:p>
        </w:tc>
      </w:tr>
      <w:tr w:rsidR="00717F2C" w:rsidTr="00717F2C">
        <w:tc>
          <w:tcPr>
            <w:tcW w:w="4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9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jc w:val="center"/>
        <w:rPr>
          <w:sz w:val="28"/>
          <w:szCs w:val="28"/>
        </w:rPr>
      </w:pPr>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roofErr w:type="gramEnd"/>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Если да, то указать место регистрации</w:t>
      </w:r>
      <w:proofErr w:type="gramEnd"/>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Необязательные сведения</w:t>
      </w:r>
      <w:proofErr w:type="gramEnd"/>
    </w:p>
    <w:p w:rsidR="00717F2C" w:rsidRDefault="00717F2C" w:rsidP="00717F2C">
      <w:pPr>
        <w:jc w:val="center"/>
        <w:rPr>
          <w:sz w:val="28"/>
          <w:szCs w:val="28"/>
        </w:rPr>
      </w:pPr>
    </w:p>
    <w:p w:rsidR="00717F2C" w:rsidRDefault="00717F2C" w:rsidP="00717F2C">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500"/>
        <w:gridCol w:w="1004"/>
        <w:gridCol w:w="2035"/>
        <w:gridCol w:w="1098"/>
        <w:gridCol w:w="710"/>
        <w:gridCol w:w="693"/>
        <w:gridCol w:w="1338"/>
        <w:gridCol w:w="942"/>
        <w:gridCol w:w="1251"/>
      </w:tblGrid>
      <w:tr w:rsidR="00717F2C" w:rsidTr="008C406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Фами-лия</w:t>
            </w:r>
            <w:proofErr w:type="spellEnd"/>
            <w:r>
              <w:rPr>
                <w:sz w:val="28"/>
                <w:szCs w:val="28"/>
              </w:rPr>
              <w:t xml:space="preserve">, имя, отчество </w:t>
            </w:r>
            <w:proofErr w:type="spellStart"/>
            <w:r>
              <w:rPr>
                <w:sz w:val="28"/>
                <w:szCs w:val="28"/>
              </w:rPr>
              <w:t>сотруд-ника</w:t>
            </w:r>
            <w:proofErr w:type="spellEnd"/>
            <w:r>
              <w:rPr>
                <w:sz w:val="28"/>
                <w:szCs w:val="28"/>
              </w:rPr>
              <w:t xml:space="preserve"> *</w:t>
            </w:r>
            <w:r>
              <w:rPr>
                <w:sz w:val="28"/>
                <w:szCs w:val="28"/>
                <w:vertAlign w:val="superscript"/>
              </w:rPr>
              <w:t>)</w:t>
            </w:r>
            <w:proofErr w:type="gram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gramStart"/>
            <w:r>
              <w:rPr>
                <w:sz w:val="28"/>
                <w:szCs w:val="28"/>
              </w:rPr>
              <w:t xml:space="preserve">Ранее </w:t>
            </w:r>
            <w:proofErr w:type="spellStart"/>
            <w:r>
              <w:rPr>
                <w:sz w:val="28"/>
                <w:szCs w:val="28"/>
              </w:rPr>
              <w:t>замеща-емая</w:t>
            </w:r>
            <w:proofErr w:type="spellEnd"/>
            <w:r>
              <w:rPr>
                <w:sz w:val="28"/>
                <w:szCs w:val="28"/>
              </w:rPr>
              <w:t xml:space="preserve"> должность/</w:t>
            </w:r>
            <w:proofErr w:type="spellStart"/>
            <w:r>
              <w:rPr>
                <w:sz w:val="28"/>
                <w:szCs w:val="28"/>
              </w:rPr>
              <w:t>подразде-ление</w:t>
            </w:r>
            <w:proofErr w:type="spellEnd"/>
            <w:r>
              <w:rPr>
                <w:sz w:val="28"/>
                <w:szCs w:val="28"/>
              </w:rPr>
              <w:t>/</w:t>
            </w:r>
            <w:proofErr w:type="spellStart"/>
            <w:r>
              <w:rPr>
                <w:sz w:val="28"/>
                <w:szCs w:val="28"/>
              </w:rPr>
              <w:t>дол-жность</w:t>
            </w:r>
            <w:proofErr w:type="spellEnd"/>
            <w:r>
              <w:rPr>
                <w:sz w:val="28"/>
                <w:szCs w:val="28"/>
              </w:rPr>
              <w:t>**</w:t>
            </w:r>
            <w:r>
              <w:rPr>
                <w:sz w:val="28"/>
                <w:szCs w:val="28"/>
                <w:vertAlign w:val="superscript"/>
              </w:rPr>
              <w:t>)</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замещае-мая</w:t>
            </w:r>
            <w:proofErr w:type="spellEnd"/>
            <w:r>
              <w:rPr>
                <w:sz w:val="28"/>
                <w:szCs w:val="28"/>
              </w:rPr>
              <w:t xml:space="preserve">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Рабо-чий</w:t>
            </w:r>
            <w:proofErr w:type="spellEnd"/>
            <w:proofErr w:type="gramEnd"/>
            <w:r>
              <w:rPr>
                <w:sz w:val="28"/>
                <w:szCs w:val="28"/>
              </w:rPr>
              <w:t xml:space="preserve"> </w:t>
            </w:r>
            <w:proofErr w:type="spellStart"/>
            <w:r>
              <w:rPr>
                <w:sz w:val="28"/>
                <w:szCs w:val="28"/>
              </w:rPr>
              <w:t>теле-фон</w:t>
            </w:r>
            <w:proofErr w:type="spellEnd"/>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Адрес </w:t>
            </w:r>
            <w:proofErr w:type="spellStart"/>
            <w:r>
              <w:rPr>
                <w:sz w:val="28"/>
                <w:szCs w:val="28"/>
              </w:rPr>
              <w:t>элек-трон-ной</w:t>
            </w:r>
            <w:proofErr w:type="spellEnd"/>
            <w:r>
              <w:rPr>
                <w:sz w:val="28"/>
                <w:szCs w:val="28"/>
              </w:rPr>
              <w:t xml:space="preserve">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proofErr w:type="gramStart"/>
            <w:r>
              <w:rPr>
                <w:sz w:val="28"/>
                <w:szCs w:val="28"/>
              </w:rPr>
              <w:t>Фами-лия</w:t>
            </w:r>
            <w:proofErr w:type="spellEnd"/>
            <w:r>
              <w:rPr>
                <w:sz w:val="28"/>
                <w:szCs w:val="28"/>
              </w:rPr>
              <w:t xml:space="preserve">, имя, </w:t>
            </w:r>
            <w:proofErr w:type="spellStart"/>
            <w:r>
              <w:rPr>
                <w:sz w:val="28"/>
                <w:szCs w:val="28"/>
              </w:rPr>
              <w:t>отче-ствозамеща-емогосотруд-ника</w:t>
            </w:r>
            <w:proofErr w:type="spellEnd"/>
            <w:r>
              <w:rPr>
                <w:sz w:val="28"/>
                <w:szCs w:val="28"/>
              </w:rPr>
              <w:t xml:space="preserve"> ***</w:t>
            </w:r>
            <w:r>
              <w:rPr>
                <w:sz w:val="28"/>
                <w:szCs w:val="28"/>
                <w:vertAlign w:val="superscript"/>
              </w:rPr>
              <w:t>)</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Сотруд-ник</w:t>
            </w:r>
            <w:proofErr w:type="spellEnd"/>
            <w:proofErr w:type="gramEnd"/>
            <w:r>
              <w:rPr>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gramStart"/>
            <w:r>
              <w:rPr>
                <w:sz w:val="28"/>
                <w:szCs w:val="28"/>
              </w:rPr>
              <w:t xml:space="preserve">Является </w:t>
            </w:r>
            <w:proofErr w:type="spellStart"/>
            <w:r>
              <w:rPr>
                <w:sz w:val="28"/>
                <w:szCs w:val="28"/>
              </w:rPr>
              <w:t>делопроиз-водителем</w:t>
            </w:r>
            <w:proofErr w:type="spellEnd"/>
            <w:r>
              <w:rPr>
                <w:sz w:val="28"/>
                <w:szCs w:val="28"/>
              </w:rPr>
              <w:t xml:space="preserve"> органа/</w:t>
            </w:r>
            <w:proofErr w:type="spellStart"/>
            <w:r>
              <w:rPr>
                <w:sz w:val="28"/>
                <w:szCs w:val="28"/>
              </w:rPr>
              <w:t>орга-низации</w:t>
            </w:r>
            <w:proofErr w:type="spellEnd"/>
            <w:r>
              <w:rPr>
                <w:sz w:val="28"/>
                <w:szCs w:val="28"/>
              </w:rPr>
              <w:t xml:space="preserve"> (да/нет) ****</w:t>
            </w:r>
            <w:r>
              <w:rPr>
                <w:sz w:val="28"/>
                <w:szCs w:val="28"/>
                <w:vertAlign w:val="superscript"/>
              </w:rPr>
              <w:t>)</w:t>
            </w:r>
            <w:proofErr w:type="gramEnd"/>
          </w:p>
        </w:tc>
      </w:tr>
      <w:tr w:rsidR="00717F2C" w:rsidTr="008C406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jc w:val="center"/>
        <w:rPr>
          <w:sz w:val="28"/>
          <w:szCs w:val="28"/>
        </w:rPr>
      </w:pPr>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Фамилия, имя, отчество полностью</w:t>
      </w:r>
      <w:proofErr w:type="gramEnd"/>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Должность, с которой переводится</w:t>
      </w:r>
      <w:proofErr w:type="gramEnd"/>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roofErr w:type="gramEnd"/>
    </w:p>
    <w:p w:rsidR="00717F2C" w:rsidRDefault="00717F2C" w:rsidP="00717F2C">
      <w:pPr>
        <w:rPr>
          <w:sz w:val="28"/>
          <w:szCs w:val="28"/>
        </w:rPr>
      </w:pPr>
      <w:proofErr w:type="gramStart"/>
      <w:r>
        <w:rPr>
          <w:sz w:val="28"/>
          <w:szCs w:val="28"/>
        </w:rPr>
        <w:t>****</w:t>
      </w:r>
      <w:r>
        <w:rPr>
          <w:sz w:val="28"/>
          <w:szCs w:val="28"/>
          <w:vertAlign w:val="superscript"/>
        </w:rPr>
        <w:t>)</w:t>
      </w:r>
      <w:r>
        <w:rPr>
          <w:sz w:val="28"/>
          <w:szCs w:val="28"/>
        </w:rPr>
        <w:t xml:space="preserve"> Если да, то указать место регистрации</w:t>
      </w:r>
      <w:proofErr w:type="gramEnd"/>
    </w:p>
    <w:p w:rsidR="00717F2C" w:rsidRDefault="00717F2C" w:rsidP="00717F2C">
      <w:pPr>
        <w:jc w:val="center"/>
        <w:rPr>
          <w:sz w:val="28"/>
          <w:szCs w:val="28"/>
        </w:rPr>
      </w:pPr>
    </w:p>
    <w:p w:rsidR="00717F2C" w:rsidRDefault="00717F2C" w:rsidP="00717F2C">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676"/>
        <w:gridCol w:w="2581"/>
        <w:gridCol w:w="3401"/>
        <w:gridCol w:w="3260"/>
      </w:tblGrid>
      <w:tr w:rsidR="00717F2C" w:rsidTr="008C4062">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Удалить с сохранением вакансии (да/нет)</w:t>
            </w:r>
          </w:p>
        </w:tc>
      </w:tr>
      <w:tr w:rsidR="00717F2C" w:rsidTr="008C4062">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pStyle w:val="a9"/>
        <w:spacing w:line="240" w:lineRule="auto"/>
        <w:ind w:firstLine="0"/>
        <w:rPr>
          <w:sz w:val="28"/>
          <w:szCs w:val="28"/>
        </w:rPr>
      </w:pPr>
    </w:p>
    <w:bookmarkEnd w:id="4"/>
    <w:p w:rsidR="00717F2C" w:rsidRDefault="00717F2C" w:rsidP="00717F2C">
      <w:pPr>
        <w:pStyle w:val="a9"/>
        <w:spacing w:line="240" w:lineRule="auto"/>
        <w:ind w:firstLine="0"/>
        <w:jc w:val="center"/>
      </w:pPr>
    </w:p>
    <w:p w:rsidR="00B76BD1" w:rsidRDefault="00B76BD1"/>
    <w:sectPr w:rsidR="00B76BD1" w:rsidSect="00717F2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460"/>
    <w:rsid w:val="00136E89"/>
    <w:rsid w:val="00153862"/>
    <w:rsid w:val="001E1F57"/>
    <w:rsid w:val="002474FA"/>
    <w:rsid w:val="002919D3"/>
    <w:rsid w:val="003432E7"/>
    <w:rsid w:val="003607E3"/>
    <w:rsid w:val="003C70D8"/>
    <w:rsid w:val="00411E36"/>
    <w:rsid w:val="004C0E87"/>
    <w:rsid w:val="00560B4E"/>
    <w:rsid w:val="00664460"/>
    <w:rsid w:val="00670BD6"/>
    <w:rsid w:val="006B119A"/>
    <w:rsid w:val="00717F2C"/>
    <w:rsid w:val="00727420"/>
    <w:rsid w:val="008B363A"/>
    <w:rsid w:val="0095413D"/>
    <w:rsid w:val="00A903E9"/>
    <w:rsid w:val="00AD6ECC"/>
    <w:rsid w:val="00B76BD1"/>
    <w:rsid w:val="00B852EF"/>
    <w:rsid w:val="00B92BD3"/>
    <w:rsid w:val="00BF6431"/>
    <w:rsid w:val="00C15342"/>
    <w:rsid w:val="00C644E6"/>
    <w:rsid w:val="00D54EE1"/>
    <w:rsid w:val="00DD3F1A"/>
    <w:rsid w:val="00F97822"/>
    <w:rsid w:val="00FB4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6BD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2919D3"/>
    <w:pPr>
      <w:keepNext/>
      <w:jc w:val="center"/>
      <w:outlineLvl w:val="1"/>
    </w:pPr>
    <w:rPr>
      <w:b/>
      <w:sz w:val="28"/>
      <w:szCs w:val="20"/>
    </w:rPr>
  </w:style>
  <w:style w:type="paragraph" w:styleId="3">
    <w:name w:val="heading 3"/>
    <w:basedOn w:val="a"/>
    <w:link w:val="30"/>
    <w:uiPriority w:val="9"/>
    <w:semiHidden/>
    <w:unhideWhenUsed/>
    <w:qFormat/>
    <w:rsid w:val="00717F2C"/>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link w:val="40"/>
    <w:uiPriority w:val="9"/>
    <w:semiHidden/>
    <w:unhideWhenUsed/>
    <w:qFormat/>
    <w:rsid w:val="00717F2C"/>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19D3"/>
    <w:rPr>
      <w:rFonts w:ascii="Times New Roman" w:eastAsia="Times New Roman" w:hAnsi="Times New Roman" w:cs="Times New Roman"/>
      <w:b/>
      <w:sz w:val="28"/>
      <w:szCs w:val="20"/>
      <w:lang w:eastAsia="ru-RU"/>
    </w:rPr>
  </w:style>
  <w:style w:type="paragraph" w:customStyle="1" w:styleId="FR1">
    <w:name w:val="FR1"/>
    <w:rsid w:val="002919D3"/>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Title">
    <w:name w:val="ConsTitle"/>
    <w:rsid w:val="002919D3"/>
    <w:pPr>
      <w:widowControl w:val="0"/>
      <w:suppressAutoHyphens/>
      <w:autoSpaceDE w:val="0"/>
      <w:spacing w:after="0" w:line="240" w:lineRule="auto"/>
    </w:pPr>
    <w:rPr>
      <w:rFonts w:ascii="Arial" w:eastAsia="Times New Roman" w:hAnsi="Arial" w:cs="Arial"/>
      <w:b/>
      <w:bCs/>
      <w:sz w:val="14"/>
      <w:szCs w:val="14"/>
      <w:lang w:eastAsia="ar-SA"/>
    </w:rPr>
  </w:style>
  <w:style w:type="character" w:styleId="a3">
    <w:name w:val="Strong"/>
    <w:basedOn w:val="a0"/>
    <w:qFormat/>
    <w:rsid w:val="002919D3"/>
    <w:rPr>
      <w:b/>
      <w:bCs/>
    </w:rPr>
  </w:style>
  <w:style w:type="table" w:styleId="a4">
    <w:name w:val="Table Grid"/>
    <w:basedOn w:val="a1"/>
    <w:uiPriority w:val="39"/>
    <w:rsid w:val="00291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qFormat/>
    <w:rsid w:val="00B76BD1"/>
    <w:rPr>
      <w:rFonts w:ascii="Times New Roman" w:hAnsi="Times New Roman" w:cs="Times New Roman"/>
      <w:sz w:val="26"/>
      <w:szCs w:val="26"/>
    </w:rPr>
  </w:style>
  <w:style w:type="paragraph" w:customStyle="1" w:styleId="ConsPlusNormal">
    <w:name w:val="ConsPlusNormal"/>
    <w:qFormat/>
    <w:rsid w:val="00B76BD1"/>
    <w:pPr>
      <w:widowControl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76BD1"/>
    <w:rPr>
      <w:rFonts w:asciiTheme="majorHAnsi" w:eastAsiaTheme="majorEastAsia" w:hAnsiTheme="majorHAnsi" w:cstheme="majorBidi"/>
      <w:b/>
      <w:bCs/>
      <w:color w:val="2E74B5" w:themeColor="accent1" w:themeShade="BF"/>
      <w:sz w:val="28"/>
      <w:szCs w:val="28"/>
    </w:rPr>
  </w:style>
  <w:style w:type="character" w:customStyle="1" w:styleId="a5">
    <w:name w:val="Гипертекстовая ссылка"/>
    <w:uiPriority w:val="99"/>
    <w:qFormat/>
    <w:rsid w:val="00B76BD1"/>
    <w:rPr>
      <w:rFonts w:cs="Times New Roman"/>
      <w:b w:val="0"/>
      <w:color w:val="106BBE"/>
    </w:rPr>
  </w:style>
  <w:style w:type="paragraph" w:customStyle="1" w:styleId="Style5">
    <w:name w:val="Style5"/>
    <w:basedOn w:val="a"/>
    <w:qFormat/>
    <w:rsid w:val="00B76BD1"/>
    <w:pPr>
      <w:widowControl w:val="0"/>
      <w:spacing w:line="322" w:lineRule="exact"/>
      <w:ind w:firstLine="691"/>
      <w:jc w:val="both"/>
    </w:pPr>
  </w:style>
  <w:style w:type="character" w:customStyle="1" w:styleId="30">
    <w:name w:val="Заголовок 3 Знак"/>
    <w:basedOn w:val="a0"/>
    <w:link w:val="3"/>
    <w:uiPriority w:val="9"/>
    <w:semiHidden/>
    <w:rsid w:val="00717F2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717F2C"/>
    <w:rPr>
      <w:rFonts w:asciiTheme="majorHAnsi" w:eastAsiaTheme="majorEastAsia" w:hAnsiTheme="majorHAnsi" w:cstheme="majorBidi"/>
      <w:b/>
      <w:bCs/>
      <w:i/>
      <w:iCs/>
      <w:color w:val="5B9BD5" w:themeColor="accent1"/>
    </w:rPr>
  </w:style>
  <w:style w:type="paragraph" w:styleId="a6">
    <w:name w:val="Body Text"/>
    <w:basedOn w:val="a"/>
    <w:link w:val="a7"/>
    <w:rsid w:val="00717F2C"/>
    <w:pPr>
      <w:spacing w:after="120"/>
    </w:pPr>
    <w:rPr>
      <w:sz w:val="20"/>
      <w:szCs w:val="20"/>
    </w:rPr>
  </w:style>
  <w:style w:type="character" w:customStyle="1" w:styleId="a7">
    <w:name w:val="Основной текст Знак"/>
    <w:basedOn w:val="a0"/>
    <w:link w:val="a6"/>
    <w:rsid w:val="00717F2C"/>
    <w:rPr>
      <w:rFonts w:ascii="Times New Roman" w:eastAsia="Times New Roman" w:hAnsi="Times New Roman" w:cs="Times New Roman"/>
      <w:sz w:val="20"/>
      <w:szCs w:val="20"/>
      <w:lang w:eastAsia="ru-RU"/>
    </w:rPr>
  </w:style>
  <w:style w:type="paragraph" w:styleId="a8">
    <w:name w:val="Block Text"/>
    <w:basedOn w:val="a"/>
    <w:qFormat/>
    <w:rsid w:val="00717F2C"/>
    <w:pPr>
      <w:widowControl w:val="0"/>
      <w:shd w:val="clear" w:color="auto" w:fill="FFFFFF"/>
      <w:spacing w:before="5" w:line="230" w:lineRule="exact"/>
      <w:ind w:left="19" w:right="10" w:firstLine="394"/>
      <w:jc w:val="both"/>
    </w:pPr>
    <w:rPr>
      <w:color w:val="000000"/>
      <w:spacing w:val="-5"/>
      <w:sz w:val="28"/>
      <w:szCs w:val="28"/>
    </w:rPr>
  </w:style>
  <w:style w:type="paragraph" w:customStyle="1" w:styleId="a9">
    <w:name w:val="_Основной с красной строки"/>
    <w:basedOn w:val="a"/>
    <w:qFormat/>
    <w:rsid w:val="00717F2C"/>
    <w:pPr>
      <w:spacing w:line="360" w:lineRule="exact"/>
      <w:ind w:firstLine="567"/>
      <w:jc w:val="both"/>
    </w:pPr>
    <w:rPr>
      <w:rFonts w:eastAsiaTheme="minorHAnsi"/>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5" Type="http://schemas.openxmlformats.org/officeDocument/2006/relationships/hyperlink" Target="http://internet.garant.ru/document/redirect/71120998/0" TargetMode="External"/><Relationship Id="rId4" Type="http://schemas.openxmlformats.org/officeDocument/2006/relationships/hyperlink" Target="http://internet.garant.ru/document/redirect/121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20</Pages>
  <Words>5098</Words>
  <Characters>29064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19</cp:revision>
  <cp:lastPrinted>2021-11-29T04:32:00Z</cp:lastPrinted>
  <dcterms:created xsi:type="dcterms:W3CDTF">2021-11-15T09:28:00Z</dcterms:created>
  <dcterms:modified xsi:type="dcterms:W3CDTF">2022-12-13T06:40:00Z</dcterms:modified>
</cp:coreProperties>
</file>